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Pr="00FB5A47" w:rsidRDefault="00FB5A47" w:rsidP="00FB5A47">
      <w:pPr>
        <w:jc w:val="center"/>
        <w:rPr>
          <w:b/>
          <w:szCs w:val="28"/>
        </w:rPr>
      </w:pPr>
      <w:r w:rsidRPr="00FB5A47">
        <w:rPr>
          <w:b/>
          <w:szCs w:val="28"/>
        </w:rPr>
        <w:t>АННОТАЦИЯ</w:t>
      </w:r>
    </w:p>
    <w:p w:rsidR="00FB5A47" w:rsidRPr="00FB5A47" w:rsidRDefault="00FB5A47" w:rsidP="00FB5A47">
      <w:pPr>
        <w:jc w:val="center"/>
        <w:rPr>
          <w:b/>
          <w:szCs w:val="28"/>
        </w:rPr>
      </w:pPr>
      <w:r w:rsidRPr="00FB5A47">
        <w:rPr>
          <w:b/>
          <w:szCs w:val="28"/>
        </w:rPr>
        <w:t>к программе учебного предмета «Ансамбль» ДПП «Фортепиано»</w:t>
      </w:r>
    </w:p>
    <w:p w:rsidR="00FB5A47" w:rsidRPr="00FB5A47" w:rsidRDefault="00FB5A47" w:rsidP="00FB5A47">
      <w:pPr>
        <w:pStyle w:val="1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A47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программе  в  области  музыкального  искусства  «Фортепиано».</w:t>
      </w:r>
    </w:p>
    <w:p w:rsidR="00FB5A47" w:rsidRPr="00FB5A47" w:rsidRDefault="00FB5A47" w:rsidP="00FB5A47">
      <w:pPr>
        <w:suppressAutoHyphens/>
        <w:spacing w:after="0" w:line="240" w:lineRule="auto"/>
        <w:ind w:firstLine="709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Представленная программа предполагает знакомство с предметом и освоение навыков  игры в фортепианном ансамбле со 2 по 7 класс, а также включает программные требования дополнительного года обучения (9 класс) </w:t>
      </w:r>
      <w:proofErr w:type="gramStart"/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>для</w:t>
      </w:r>
      <w:proofErr w:type="gramEnd"/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 поступающих в профессиональные образовательные учреждения.</w:t>
      </w:r>
    </w:p>
    <w:p w:rsidR="00FB5A47" w:rsidRPr="00FB5A47" w:rsidRDefault="00FB5A47" w:rsidP="00FB5A47">
      <w:pPr>
        <w:suppressAutoHyphens/>
        <w:spacing w:after="0" w:line="240" w:lineRule="auto"/>
        <w:ind w:firstLine="709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FB5A47" w:rsidRPr="00FB5A47" w:rsidRDefault="00FB5A47" w:rsidP="00FB5A47">
      <w:pPr>
        <w:suppressAutoHyphens/>
        <w:spacing w:after="0" w:line="240" w:lineRule="auto"/>
        <w:ind w:firstLine="709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>для</w:t>
      </w:r>
      <w:proofErr w:type="gramEnd"/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 совместного музицирования.</w:t>
      </w:r>
    </w:p>
    <w:p w:rsidR="00FB5A47" w:rsidRPr="00FB5A47" w:rsidRDefault="00FB5A47" w:rsidP="00FB5A47">
      <w:pPr>
        <w:suppressAutoHyphens/>
        <w:spacing w:after="0" w:line="240" w:lineRule="auto"/>
        <w:ind w:firstLine="709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 Знакомство учеников с ансамблевым репертуаром </w:t>
      </w:r>
      <w:r w:rsidRPr="00FB5A47">
        <w:rPr>
          <w:rFonts w:eastAsia="Times New Roman"/>
          <w:color w:val="00000A"/>
          <w:kern w:val="1"/>
          <w:szCs w:val="28"/>
          <w:lang w:eastAsia="hi-IN" w:bidi="hi-IN"/>
        </w:rPr>
        <w:t xml:space="preserve">происходит на базе следующего репертуара: </w:t>
      </w: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дуэты, различные переложения для 4-ручного и 2- рояльного исполнения, произведения различных форм, стилей и жанров </w:t>
      </w:r>
      <w:r w:rsidRPr="00FB5A47">
        <w:rPr>
          <w:rFonts w:eastAsia="Times New Roman"/>
          <w:color w:val="00000A"/>
          <w:kern w:val="1"/>
          <w:szCs w:val="28"/>
          <w:lang w:eastAsia="hi-IN" w:bidi="hi-IN"/>
        </w:rPr>
        <w:t>отечественных</w:t>
      </w: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 и зарубежных композиторов.</w:t>
      </w:r>
    </w:p>
    <w:p w:rsidR="00FB5A47" w:rsidRPr="00FB5A47" w:rsidRDefault="00FB5A47" w:rsidP="00FB5A47">
      <w:pPr>
        <w:suppressAutoHyphens/>
        <w:spacing w:after="0" w:line="240" w:lineRule="auto"/>
        <w:ind w:firstLine="709"/>
        <w:rPr>
          <w:rFonts w:eastAsia="Times New Roman"/>
          <w:color w:val="00000A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A"/>
          <w:kern w:val="1"/>
          <w:szCs w:val="28"/>
          <w:lang w:eastAsia="hi-IN" w:bidi="hi-IN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FB5A47" w:rsidRPr="00FB5A47" w:rsidRDefault="00FB5A47" w:rsidP="00FB5A47">
      <w:pPr>
        <w:suppressAutoHyphens/>
        <w:spacing w:after="0" w:line="240" w:lineRule="auto"/>
        <w:ind w:firstLine="709"/>
        <w:rPr>
          <w:rFonts w:eastAsia="Times New Roman"/>
          <w:color w:val="00000A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A"/>
          <w:kern w:val="1"/>
          <w:szCs w:val="28"/>
          <w:lang w:eastAsia="hi-IN" w:bidi="hi-IN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FB5A47" w:rsidRPr="00FB5A47" w:rsidRDefault="00FB5A47" w:rsidP="00FB5A47">
      <w:pPr>
        <w:suppressAutoHyphens/>
        <w:spacing w:after="0" w:line="240" w:lineRule="auto"/>
        <w:ind w:firstLine="709"/>
        <w:rPr>
          <w:rFonts w:eastAsia="Times New Roman"/>
          <w:color w:val="00000A"/>
          <w:kern w:val="1"/>
          <w:szCs w:val="28"/>
          <w:lang w:eastAsia="hi-IN" w:bidi="hi-IN"/>
        </w:rPr>
      </w:pPr>
    </w:p>
    <w:p w:rsidR="00FB5A47" w:rsidRDefault="00FB5A47" w:rsidP="00FB5A4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/>
          <w:b/>
          <w:color w:val="00000A"/>
          <w:kern w:val="1"/>
          <w:szCs w:val="28"/>
          <w:lang w:eastAsia="hi-IN" w:bidi="hi-IN"/>
        </w:rPr>
      </w:pPr>
      <w:r w:rsidRPr="00FB5A47">
        <w:rPr>
          <w:rFonts w:eastAsia="Times New Roman"/>
          <w:b/>
          <w:color w:val="00000A"/>
          <w:kern w:val="1"/>
          <w:szCs w:val="28"/>
          <w:lang w:eastAsia="hi-IN" w:bidi="hi-IN"/>
        </w:rPr>
        <w:t>Срок реализации учебного предмета</w:t>
      </w:r>
    </w:p>
    <w:p w:rsidR="00FB5A47" w:rsidRPr="00FB5A47" w:rsidRDefault="00FB5A47" w:rsidP="00FB5A47">
      <w:pPr>
        <w:suppressAutoHyphens/>
        <w:spacing w:after="0" w:line="240" w:lineRule="auto"/>
        <w:ind w:left="927"/>
        <w:jc w:val="left"/>
        <w:rPr>
          <w:rFonts w:eastAsia="Times New Roman"/>
          <w:b/>
          <w:color w:val="00000A"/>
          <w:kern w:val="1"/>
          <w:szCs w:val="28"/>
          <w:lang w:eastAsia="hi-IN" w:bidi="hi-IN"/>
        </w:rPr>
      </w:pPr>
    </w:p>
    <w:p w:rsidR="00FB5A47" w:rsidRPr="00FB5A47" w:rsidRDefault="00FB5A47" w:rsidP="00FB5A47">
      <w:pPr>
        <w:suppressAutoHyphens/>
        <w:spacing w:after="0" w:line="240" w:lineRule="auto"/>
        <w:rPr>
          <w:rFonts w:eastAsia="Times New Roman"/>
          <w:color w:val="00000A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A"/>
          <w:kern w:val="1"/>
          <w:szCs w:val="28"/>
          <w:lang w:eastAsia="hi-IN" w:bidi="hi-IN"/>
        </w:rPr>
        <w:t xml:space="preserve">      Срок  реализации  учебного  предмета  «Ансамбль»  по  8-летнему  сроку обучения  составляет  6  лет,  из  них  2  года  (во  2-м  и  3-м  классах)  предмет входит в вариативную часть учебного плана,  а  с  4-го  по  7-й  классы является обязательной частью учебного плана дополнительной предпрофессиональной программы «Фортепиано».</w:t>
      </w:r>
    </w:p>
    <w:p w:rsidR="00FB5A47" w:rsidRDefault="00FB5A47" w:rsidP="00FB5A47">
      <w:pPr>
        <w:suppressAutoHyphens/>
        <w:spacing w:after="0" w:line="240" w:lineRule="auto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A"/>
          <w:kern w:val="1"/>
          <w:szCs w:val="28"/>
          <w:lang w:eastAsia="hi-IN" w:bidi="hi-IN"/>
        </w:rPr>
        <w:t xml:space="preserve">      Для учащихся, планирующих поступление в образовательные учреждения, реализующие основные профессиональные образовательные</w:t>
      </w: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FB5A47" w:rsidRPr="00FB5A47" w:rsidRDefault="00FB5A47" w:rsidP="00FB5A47">
      <w:pPr>
        <w:suppressAutoHyphens/>
        <w:spacing w:after="0" w:line="240" w:lineRule="auto"/>
        <w:rPr>
          <w:rFonts w:eastAsia="Times New Roman"/>
          <w:color w:val="000000"/>
          <w:kern w:val="1"/>
          <w:szCs w:val="28"/>
          <w:lang w:eastAsia="hi-IN" w:bidi="hi-IN"/>
        </w:rPr>
      </w:pPr>
    </w:p>
    <w:p w:rsidR="00FB5A47" w:rsidRDefault="00FB5A47" w:rsidP="00FB5A47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eastAsia="Times New Roman"/>
          <w:color w:val="00000A"/>
          <w:kern w:val="1"/>
          <w:szCs w:val="28"/>
          <w:lang w:eastAsia="hi-IN" w:bidi="hi-IN"/>
        </w:rPr>
      </w:pPr>
      <w:r w:rsidRPr="00FB5A47">
        <w:rPr>
          <w:rFonts w:eastAsia="Times New Roman"/>
          <w:b/>
          <w:color w:val="00000A"/>
          <w:kern w:val="1"/>
          <w:szCs w:val="28"/>
          <w:lang w:eastAsia="hi-IN" w:bidi="hi-IN"/>
        </w:rPr>
        <w:t>Объем учебного времени,</w:t>
      </w:r>
      <w:r w:rsidRPr="00FB5A47">
        <w:rPr>
          <w:rFonts w:eastAsia="Times New Roman"/>
          <w:b/>
          <w:i/>
          <w:color w:val="00000A"/>
          <w:kern w:val="1"/>
          <w:szCs w:val="28"/>
          <w:lang w:eastAsia="hi-IN" w:bidi="hi-IN"/>
        </w:rPr>
        <w:t xml:space="preserve"> </w:t>
      </w:r>
      <w:r w:rsidRPr="00FB5A47">
        <w:rPr>
          <w:rFonts w:eastAsia="Times New Roman"/>
          <w:color w:val="00000A"/>
          <w:kern w:val="1"/>
          <w:szCs w:val="28"/>
          <w:lang w:eastAsia="hi-IN" w:bidi="hi-IN"/>
        </w:rPr>
        <w:t>предусмотренный учебным планом образовательного учреждения на реализацию предмета «Ансамбль»:</w:t>
      </w:r>
    </w:p>
    <w:p w:rsidR="00FB5A47" w:rsidRPr="00FB5A47" w:rsidRDefault="00FB5A47" w:rsidP="00FB5A47">
      <w:pPr>
        <w:suppressAutoHyphens/>
        <w:spacing w:after="0" w:line="240" w:lineRule="auto"/>
        <w:rPr>
          <w:rFonts w:eastAsia="Times New Roman"/>
          <w:color w:val="00000A"/>
          <w:kern w:val="1"/>
          <w:szCs w:val="28"/>
          <w:lang w:eastAsia="hi-IN" w:bidi="hi-IN"/>
        </w:rPr>
      </w:pPr>
    </w:p>
    <w:p w:rsidR="00FB5A47" w:rsidRPr="00FB5A47" w:rsidRDefault="00FB5A47" w:rsidP="00FB5A47">
      <w:pPr>
        <w:suppressAutoHyphens/>
        <w:spacing w:after="0" w:line="240" w:lineRule="auto"/>
        <w:ind w:left="7200" w:firstLine="720"/>
        <w:rPr>
          <w:rFonts w:eastAsia="Times New Roman"/>
          <w:b/>
          <w:i/>
          <w:color w:val="00000A"/>
          <w:kern w:val="1"/>
          <w:szCs w:val="28"/>
          <w:lang w:eastAsia="hi-IN" w:bidi="hi-IN"/>
        </w:rPr>
      </w:pPr>
      <w:r w:rsidRPr="00FB5A47">
        <w:rPr>
          <w:rFonts w:eastAsia="Times New Roman"/>
          <w:b/>
          <w:i/>
          <w:color w:val="00000A"/>
          <w:kern w:val="1"/>
          <w:szCs w:val="28"/>
          <w:lang w:eastAsia="hi-IN" w:bidi="hi-IN"/>
        </w:rPr>
        <w:t>Таблица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7"/>
        <w:gridCol w:w="2659"/>
        <w:gridCol w:w="2628"/>
      </w:tblGrid>
      <w:tr w:rsidR="00FB5A47" w:rsidRPr="00FB5A47" w:rsidTr="002272CB">
        <w:trPr>
          <w:cantSplit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ind w:left="-112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FB5A47" w:rsidRPr="00FB5A47" w:rsidRDefault="00FB5A47" w:rsidP="00FB5A47">
            <w:pPr>
              <w:suppressAutoHyphens/>
              <w:spacing w:after="0" w:line="360" w:lineRule="auto"/>
              <w:ind w:left="-112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4-7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9 класс</w:t>
            </w:r>
          </w:p>
        </w:tc>
      </w:tr>
      <w:tr w:rsidR="00FB5A47" w:rsidRPr="00FB5A47" w:rsidTr="002272CB">
        <w:trPr>
          <w:cantSplit/>
        </w:trPr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Количество часов </w:t>
            </w:r>
          </w:p>
          <w:p w:rsidR="00FB5A47" w:rsidRPr="00FB5A47" w:rsidRDefault="00FB5A47" w:rsidP="00FB5A47">
            <w:pPr>
              <w:suppressAutoHyphens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(в год)</w:t>
            </w:r>
          </w:p>
        </w:tc>
      </w:tr>
      <w:tr w:rsidR="00FB5A47" w:rsidRPr="00FB5A47" w:rsidTr="0022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132 часа</w:t>
            </w:r>
          </w:p>
        </w:tc>
      </w:tr>
      <w:tr w:rsidR="00FB5A47" w:rsidRPr="00FB5A47" w:rsidTr="0022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66 часов</w:t>
            </w:r>
          </w:p>
        </w:tc>
      </w:tr>
      <w:tr w:rsidR="00FB5A47" w:rsidRPr="00FB5A47" w:rsidTr="0022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66 часов</w:t>
            </w:r>
          </w:p>
        </w:tc>
      </w:tr>
      <w:tr w:rsidR="00FB5A47" w:rsidRPr="00FB5A47" w:rsidTr="0022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2 часа</w:t>
            </w:r>
          </w:p>
        </w:tc>
      </w:tr>
      <w:tr w:rsidR="00FB5A47" w:rsidRPr="00FB5A47" w:rsidTr="002272CB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Самостоятельная работа (часов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1,5 часа</w:t>
            </w:r>
          </w:p>
        </w:tc>
      </w:tr>
      <w:tr w:rsidR="00FB5A47" w:rsidRPr="00FB5A47" w:rsidTr="0022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Консультации</w:t>
            </w:r>
            <w:r w:rsidRPr="00FB5A47">
              <w:rPr>
                <w:rFonts w:eastAsia="Times New Roman"/>
                <w:color w:val="000000"/>
                <w:kern w:val="1"/>
                <w:sz w:val="24"/>
                <w:szCs w:val="24"/>
                <w:vertAlign w:val="superscript"/>
                <w:lang w:val="en-US" w:eastAsia="hi-IN" w:bidi="hi-IN"/>
              </w:rPr>
              <w:footnoteReference w:id="1"/>
            </w: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6 часов </w:t>
            </w:r>
          </w:p>
          <w:p w:rsidR="00FB5A47" w:rsidRPr="00FB5A47" w:rsidRDefault="00FB5A47" w:rsidP="00FB5A47">
            <w:pPr>
              <w:suppressAutoHyphens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2 часа</w:t>
            </w:r>
          </w:p>
        </w:tc>
      </w:tr>
    </w:tbl>
    <w:p w:rsidR="00FB5A47" w:rsidRPr="00FB5A47" w:rsidRDefault="00FB5A47" w:rsidP="00FB5A47">
      <w:pPr>
        <w:suppressAutoHyphens/>
        <w:spacing w:after="0" w:line="360" w:lineRule="auto"/>
        <w:ind w:left="709"/>
        <w:jc w:val="left"/>
        <w:rPr>
          <w:rFonts w:eastAsia="Times New Roman"/>
          <w:color w:val="000000"/>
          <w:kern w:val="1"/>
          <w:szCs w:val="28"/>
          <w:lang w:val="en-US" w:eastAsia="hi-IN" w:bidi="hi-IN"/>
        </w:rPr>
      </w:pPr>
    </w:p>
    <w:p w:rsidR="00FB5A47" w:rsidRDefault="00FB5A47" w:rsidP="00FB5A47">
      <w:pPr>
        <w:numPr>
          <w:ilvl w:val="0"/>
          <w:numId w:val="1"/>
        </w:numPr>
        <w:suppressAutoHyphens/>
        <w:spacing w:after="0" w:line="240" w:lineRule="auto"/>
        <w:ind w:firstLine="709"/>
        <w:jc w:val="left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b/>
          <w:color w:val="000000"/>
          <w:kern w:val="1"/>
          <w:szCs w:val="28"/>
          <w:lang w:eastAsia="hi-IN" w:bidi="hi-IN"/>
        </w:rPr>
        <w:t>Форма проведения учебных аудиторных занятий:</w:t>
      </w: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 </w:t>
      </w:r>
    </w:p>
    <w:p w:rsidR="00FB5A47" w:rsidRDefault="00FB5A47" w:rsidP="00FB5A47">
      <w:pPr>
        <w:suppressAutoHyphens/>
        <w:spacing w:after="0" w:line="240" w:lineRule="auto"/>
        <w:ind w:left="1636"/>
        <w:jc w:val="left"/>
        <w:rPr>
          <w:rFonts w:eastAsia="Times New Roman"/>
          <w:color w:val="000000"/>
          <w:kern w:val="1"/>
          <w:szCs w:val="28"/>
          <w:lang w:eastAsia="hi-IN" w:bidi="hi-IN"/>
        </w:rPr>
      </w:pPr>
    </w:p>
    <w:p w:rsidR="00FB5A47" w:rsidRPr="00FB5A47" w:rsidRDefault="00FB5A47" w:rsidP="00FB5A47">
      <w:pPr>
        <w:suppressAutoHyphens/>
        <w:spacing w:after="0" w:line="240" w:lineRule="auto"/>
        <w:jc w:val="left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мелкогрупповая (два ученика), рекомендуемая продолжительность урока – 40 минут.  </w:t>
      </w:r>
    </w:p>
    <w:p w:rsidR="00FB5A47" w:rsidRDefault="00FB5A47" w:rsidP="00FB5A47">
      <w:pPr>
        <w:suppressAutoHyphens/>
        <w:spacing w:after="0" w:line="240" w:lineRule="auto"/>
        <w:rPr>
          <w:rFonts w:eastAsia="Times New Roman"/>
          <w:color w:val="000000"/>
          <w:kern w:val="1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Cs w:val="28"/>
          <w:lang w:eastAsia="hi-IN" w:bidi="hi-IN"/>
        </w:rPr>
        <w:t xml:space="preserve">         </w:t>
      </w: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FB5A47" w:rsidRPr="00FB5A47" w:rsidRDefault="00FB5A47" w:rsidP="00FB5A47">
      <w:pPr>
        <w:suppressAutoHyphens/>
        <w:spacing w:after="0" w:line="240" w:lineRule="auto"/>
        <w:rPr>
          <w:rFonts w:eastAsia="Times New Roman"/>
          <w:color w:val="000000"/>
          <w:kern w:val="1"/>
          <w:szCs w:val="28"/>
          <w:lang w:eastAsia="hi-IN" w:bidi="hi-IN"/>
        </w:rPr>
      </w:pPr>
    </w:p>
    <w:p w:rsidR="00FB5A47" w:rsidRPr="00FB5A47" w:rsidRDefault="00FB5A47" w:rsidP="00FB5A4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/>
          <w:b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b/>
          <w:color w:val="000000"/>
          <w:kern w:val="1"/>
          <w:szCs w:val="28"/>
          <w:lang w:eastAsia="hi-IN" w:bidi="hi-IN"/>
        </w:rPr>
        <w:t>Цели и задачи учебного предмета</w:t>
      </w:r>
    </w:p>
    <w:p w:rsidR="00FB5A47" w:rsidRPr="00FB5A47" w:rsidRDefault="00FB5A47" w:rsidP="00FB5A47">
      <w:pPr>
        <w:suppressAutoHyphens/>
        <w:spacing w:after="0" w:line="240" w:lineRule="auto"/>
        <w:ind w:left="567"/>
        <w:rPr>
          <w:rFonts w:eastAsia="Times New Roman"/>
          <w:b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b/>
          <w:color w:val="000000"/>
          <w:kern w:val="1"/>
          <w:szCs w:val="28"/>
          <w:lang w:eastAsia="hi-IN" w:bidi="hi-IN"/>
        </w:rPr>
        <w:t xml:space="preserve">Цель: </w:t>
      </w:r>
    </w:p>
    <w:p w:rsidR="00FB5A47" w:rsidRPr="00FB5A47" w:rsidRDefault="00FB5A47" w:rsidP="00FB5A47">
      <w:pPr>
        <w:numPr>
          <w:ilvl w:val="0"/>
          <w:numId w:val="2"/>
        </w:numPr>
        <w:suppressAutoHyphens/>
        <w:spacing w:after="0" w:line="240" w:lineRule="auto"/>
        <w:ind w:left="709"/>
        <w:rPr>
          <w:rFonts w:eastAsia="SimSun"/>
          <w:color w:val="00000A"/>
          <w:kern w:val="1"/>
          <w:szCs w:val="28"/>
          <w:lang w:eastAsia="hi-IN" w:bidi="hi-IN"/>
        </w:rPr>
      </w:pPr>
      <w:r w:rsidRPr="00FB5A47">
        <w:rPr>
          <w:rFonts w:eastAsia="SimSun"/>
          <w:color w:val="00000A"/>
          <w:kern w:val="1"/>
          <w:szCs w:val="28"/>
          <w:lang w:eastAsia="hi-IN" w:bidi="hi-IN"/>
        </w:rPr>
        <w:t xml:space="preserve">развитие музыкально-творческих способностей </w:t>
      </w:r>
      <w:proofErr w:type="gramStart"/>
      <w:r w:rsidRPr="00FB5A47">
        <w:rPr>
          <w:rFonts w:eastAsia="SimSun"/>
          <w:color w:val="00000A"/>
          <w:kern w:val="1"/>
          <w:szCs w:val="28"/>
          <w:lang w:eastAsia="hi-IN" w:bidi="hi-IN"/>
        </w:rPr>
        <w:t>учащегося</w:t>
      </w:r>
      <w:proofErr w:type="gramEnd"/>
      <w:r w:rsidRPr="00FB5A47">
        <w:rPr>
          <w:rFonts w:eastAsia="SimSun"/>
          <w:color w:val="00000A"/>
          <w:kern w:val="1"/>
          <w:szCs w:val="28"/>
          <w:lang w:eastAsia="hi-IN" w:bidi="hi-IN"/>
        </w:rPr>
        <w:t xml:space="preserve"> на основе приобретенных им знаний, умений и навыков ансамблевого исполнительства.</w:t>
      </w:r>
    </w:p>
    <w:p w:rsidR="00FB5A47" w:rsidRPr="00FB5A47" w:rsidRDefault="00FB5A47" w:rsidP="00FB5A47">
      <w:pPr>
        <w:suppressAutoHyphens/>
        <w:spacing w:after="0" w:line="240" w:lineRule="auto"/>
        <w:ind w:firstLine="349"/>
        <w:jc w:val="left"/>
        <w:rPr>
          <w:rFonts w:eastAsia="Times New Roman"/>
          <w:b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b/>
          <w:color w:val="000000"/>
          <w:kern w:val="1"/>
          <w:szCs w:val="28"/>
          <w:lang w:eastAsia="hi-IN" w:bidi="hi-IN"/>
        </w:rPr>
        <w:t>Задачи:</w:t>
      </w:r>
    </w:p>
    <w:p w:rsidR="00FB5A47" w:rsidRPr="00FB5A47" w:rsidRDefault="00FB5A47" w:rsidP="00FB5A47">
      <w:pPr>
        <w:numPr>
          <w:ilvl w:val="0"/>
          <w:numId w:val="3"/>
        </w:numPr>
        <w:suppressAutoHyphens/>
        <w:spacing w:after="0" w:line="240" w:lineRule="auto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FB5A47" w:rsidRPr="00FB5A47" w:rsidRDefault="00FB5A47" w:rsidP="00FB5A47">
      <w:pPr>
        <w:numPr>
          <w:ilvl w:val="0"/>
          <w:numId w:val="3"/>
        </w:numPr>
        <w:suppressAutoHyphens/>
        <w:spacing w:after="0" w:line="240" w:lineRule="auto"/>
        <w:rPr>
          <w:rFonts w:eastAsia="SimSun"/>
          <w:color w:val="00000A"/>
          <w:kern w:val="1"/>
          <w:szCs w:val="28"/>
          <w:lang w:eastAsia="hi-IN" w:bidi="hi-IN"/>
        </w:rPr>
      </w:pPr>
      <w:r w:rsidRPr="00FB5A47">
        <w:rPr>
          <w:rFonts w:eastAsia="SimSun"/>
          <w:color w:val="00000A"/>
          <w:kern w:val="1"/>
          <w:szCs w:val="28"/>
          <w:lang w:eastAsia="hi-IN" w:bidi="hi-IN"/>
        </w:rPr>
        <w:lastRenderedPageBreak/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FB5A47" w:rsidRPr="00FB5A47" w:rsidRDefault="00FB5A47" w:rsidP="00FB5A47">
      <w:pPr>
        <w:numPr>
          <w:ilvl w:val="0"/>
          <w:numId w:val="3"/>
        </w:numPr>
        <w:suppressAutoHyphens/>
        <w:spacing w:after="0" w:line="240" w:lineRule="auto"/>
        <w:rPr>
          <w:rFonts w:eastAsia="SimSun"/>
          <w:color w:val="00000A"/>
          <w:kern w:val="1"/>
          <w:szCs w:val="28"/>
          <w:lang w:eastAsia="hi-IN" w:bidi="hi-IN"/>
        </w:rPr>
      </w:pPr>
      <w:r w:rsidRPr="00FB5A47">
        <w:rPr>
          <w:rFonts w:eastAsia="SimSun"/>
          <w:color w:val="00000A"/>
          <w:kern w:val="1"/>
          <w:szCs w:val="28"/>
          <w:lang w:eastAsia="hi-IN" w:bidi="hi-IN"/>
        </w:rPr>
        <w:t xml:space="preserve">формирование у обучающихся комплекса исполнительских навыков, необходимых </w:t>
      </w:r>
      <w:proofErr w:type="gramStart"/>
      <w:r w:rsidRPr="00FB5A47">
        <w:rPr>
          <w:rFonts w:eastAsia="SimSun"/>
          <w:color w:val="00000A"/>
          <w:kern w:val="1"/>
          <w:szCs w:val="28"/>
          <w:lang w:eastAsia="hi-IN" w:bidi="hi-IN"/>
        </w:rPr>
        <w:t>для</w:t>
      </w:r>
      <w:proofErr w:type="gramEnd"/>
      <w:r w:rsidRPr="00FB5A47">
        <w:rPr>
          <w:rFonts w:eastAsia="SimSun"/>
          <w:color w:val="00000A"/>
          <w:kern w:val="1"/>
          <w:szCs w:val="28"/>
          <w:lang w:eastAsia="hi-IN" w:bidi="hi-IN"/>
        </w:rPr>
        <w:t xml:space="preserve"> ансамблевого музицирования;</w:t>
      </w:r>
    </w:p>
    <w:p w:rsidR="00FB5A47" w:rsidRPr="00FB5A47" w:rsidRDefault="00FB5A47" w:rsidP="00FB5A47">
      <w:pPr>
        <w:numPr>
          <w:ilvl w:val="0"/>
          <w:numId w:val="3"/>
        </w:numPr>
        <w:suppressAutoHyphens/>
        <w:spacing w:after="0" w:line="240" w:lineRule="auto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>развитие чувства ансамбля (чувства партнерства при игре в ансамбле), артистизма и музыкальности;</w:t>
      </w:r>
    </w:p>
    <w:p w:rsidR="00FB5A47" w:rsidRPr="00FB5A47" w:rsidRDefault="00FB5A47" w:rsidP="00FB5A47">
      <w:pPr>
        <w:numPr>
          <w:ilvl w:val="0"/>
          <w:numId w:val="3"/>
        </w:numPr>
        <w:suppressAutoHyphens/>
        <w:spacing w:after="0" w:line="240" w:lineRule="auto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>обучение навыкам самостоятельной работы, а также навыкам чтения с листа в ансамбле;</w:t>
      </w:r>
      <w:bookmarkStart w:id="0" w:name="_GoBack"/>
      <w:bookmarkEnd w:id="0"/>
    </w:p>
    <w:p w:rsidR="00FB5A47" w:rsidRPr="00FB5A47" w:rsidRDefault="00FB5A47" w:rsidP="00FB5A47">
      <w:pPr>
        <w:numPr>
          <w:ilvl w:val="0"/>
          <w:numId w:val="3"/>
        </w:numPr>
        <w:suppressAutoHyphens/>
        <w:spacing w:after="0" w:line="240" w:lineRule="auto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приобретение </w:t>
      </w:r>
      <w:proofErr w:type="gramStart"/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>обучающимися</w:t>
      </w:r>
      <w:proofErr w:type="gramEnd"/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 опыта творческой деятельности и публичных выступлений в сфере ансамблевого музицирования;</w:t>
      </w:r>
    </w:p>
    <w:p w:rsidR="00FB5A47" w:rsidRPr="00FB5A47" w:rsidRDefault="00FB5A47" w:rsidP="00FB5A47">
      <w:pPr>
        <w:numPr>
          <w:ilvl w:val="0"/>
          <w:numId w:val="3"/>
        </w:numPr>
        <w:suppressAutoHyphens/>
        <w:spacing w:after="0" w:line="240" w:lineRule="auto"/>
        <w:rPr>
          <w:rFonts w:eastAsia="SimSun"/>
          <w:color w:val="00000A"/>
          <w:kern w:val="1"/>
          <w:szCs w:val="28"/>
          <w:lang w:eastAsia="hi-IN" w:bidi="hi-IN"/>
        </w:rPr>
      </w:pPr>
      <w:r w:rsidRPr="00FB5A47">
        <w:rPr>
          <w:rFonts w:eastAsia="SimSun"/>
          <w:color w:val="00000A"/>
          <w:kern w:val="1"/>
          <w:szCs w:val="28"/>
          <w:lang w:eastAsia="hi-IN" w:bidi="hi-IN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FB5A47" w:rsidRPr="00FB5A47" w:rsidRDefault="00FB5A47" w:rsidP="00FB5A47">
      <w:pPr>
        <w:numPr>
          <w:ilvl w:val="0"/>
          <w:numId w:val="3"/>
        </w:numPr>
        <w:suppressAutoHyphens/>
        <w:spacing w:after="0" w:line="240" w:lineRule="auto"/>
        <w:rPr>
          <w:rFonts w:eastAsia="Times New Roman"/>
          <w:color w:val="00000A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A"/>
          <w:kern w:val="1"/>
          <w:szCs w:val="28"/>
          <w:lang w:eastAsia="hi-IN" w:bidi="hi-IN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FB5A47" w:rsidRPr="00FB5A47" w:rsidRDefault="00FB5A47" w:rsidP="00FB5A47">
      <w:pPr>
        <w:tabs>
          <w:tab w:val="left" w:pos="3510"/>
        </w:tabs>
        <w:spacing w:line="240" w:lineRule="auto"/>
        <w:rPr>
          <w:szCs w:val="28"/>
        </w:rPr>
      </w:pPr>
    </w:p>
    <w:sectPr w:rsidR="00FB5A47" w:rsidRPr="00FB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47" w:rsidRDefault="00FB5A47" w:rsidP="00FB5A47">
      <w:pPr>
        <w:spacing w:after="0" w:line="240" w:lineRule="auto"/>
      </w:pPr>
      <w:r>
        <w:separator/>
      </w:r>
    </w:p>
  </w:endnote>
  <w:endnote w:type="continuationSeparator" w:id="0">
    <w:p w:rsidR="00FB5A47" w:rsidRDefault="00FB5A47" w:rsidP="00FB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47" w:rsidRDefault="00FB5A47" w:rsidP="00FB5A47">
      <w:pPr>
        <w:spacing w:after="0" w:line="240" w:lineRule="auto"/>
      </w:pPr>
      <w:r>
        <w:separator/>
      </w:r>
    </w:p>
  </w:footnote>
  <w:footnote w:type="continuationSeparator" w:id="0">
    <w:p w:rsidR="00FB5A47" w:rsidRDefault="00FB5A47" w:rsidP="00FB5A47">
      <w:pPr>
        <w:spacing w:after="0" w:line="240" w:lineRule="auto"/>
      </w:pPr>
      <w:r>
        <w:continuationSeparator/>
      </w:r>
    </w:p>
  </w:footnote>
  <w:footnote w:id="1">
    <w:p w:rsidR="00FB5A47" w:rsidRDefault="00FB5A47" w:rsidP="00FB5A47">
      <w:pPr>
        <w:rPr>
          <w:sz w:val="22"/>
        </w:rPr>
      </w:pPr>
      <w:r>
        <w:rPr>
          <w:rStyle w:val="a3"/>
          <w:sz w:val="22"/>
        </w:rPr>
        <w:footnoteRef/>
      </w:r>
    </w:p>
    <w:p w:rsidR="00FB5A47" w:rsidRDefault="00FB5A47" w:rsidP="00FB5A47">
      <w:pPr>
        <w:pStyle w:val="11"/>
        <w:pageBreakBefore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FB5A47" w:rsidRPr="00E63B40" w:rsidRDefault="00FB5A47" w:rsidP="00FB5A47">
      <w:pPr>
        <w:pStyle w:val="11"/>
        <w:pageBreakBefore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607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2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4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6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8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0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2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4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67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57"/>
    <w:rsid w:val="00162AA5"/>
    <w:rsid w:val="00E51F57"/>
    <w:rsid w:val="00F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FB5A47"/>
    <w:rPr>
      <w:vertAlign w:val="superscript"/>
    </w:rPr>
  </w:style>
  <w:style w:type="character" w:customStyle="1" w:styleId="a3">
    <w:name w:val="Символ сноски"/>
    <w:rsid w:val="00FB5A47"/>
  </w:style>
  <w:style w:type="paragraph" w:customStyle="1" w:styleId="10">
    <w:name w:val="Абзац списка1"/>
    <w:basedOn w:val="a"/>
    <w:rsid w:val="00FB5A47"/>
    <w:pPr>
      <w:suppressAutoHyphens/>
      <w:spacing w:after="0" w:line="240" w:lineRule="auto"/>
      <w:ind w:left="720"/>
      <w:jc w:val="left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1">
    <w:name w:val="Текст сноски1"/>
    <w:basedOn w:val="a"/>
    <w:rsid w:val="00FB5A47"/>
    <w:pPr>
      <w:suppressAutoHyphens/>
      <w:spacing w:after="0" w:line="240" w:lineRule="auto"/>
      <w:jc w:val="left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FB5A47"/>
    <w:rPr>
      <w:vertAlign w:val="superscript"/>
    </w:rPr>
  </w:style>
  <w:style w:type="character" w:customStyle="1" w:styleId="a3">
    <w:name w:val="Символ сноски"/>
    <w:rsid w:val="00FB5A47"/>
  </w:style>
  <w:style w:type="paragraph" w:customStyle="1" w:styleId="10">
    <w:name w:val="Абзац списка1"/>
    <w:basedOn w:val="a"/>
    <w:rsid w:val="00FB5A47"/>
    <w:pPr>
      <w:suppressAutoHyphens/>
      <w:spacing w:after="0" w:line="240" w:lineRule="auto"/>
      <w:ind w:left="720"/>
      <w:jc w:val="left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1">
    <w:name w:val="Текст сноски1"/>
    <w:basedOn w:val="a"/>
    <w:rsid w:val="00FB5A47"/>
    <w:pPr>
      <w:suppressAutoHyphens/>
      <w:spacing w:after="0" w:line="240" w:lineRule="auto"/>
      <w:jc w:val="left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2021-07-16T07:11:00Z</dcterms:created>
  <dcterms:modified xsi:type="dcterms:W3CDTF">2021-07-16T07:15:00Z</dcterms:modified>
</cp:coreProperties>
</file>