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A9" w:rsidRDefault="00C43D41" w:rsidP="001154A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1140" cy="75144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Pr="001154A9" w:rsidRDefault="00C43D41" w:rsidP="001154A9">
      <w:pPr>
        <w:jc w:val="right"/>
        <w:rPr>
          <w:rFonts w:ascii="Times New Roman" w:hAnsi="Times New Roman" w:cs="Times New Roman"/>
        </w:rPr>
      </w:pPr>
    </w:p>
    <w:p w:rsidR="00C43D41" w:rsidRDefault="00C43D41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D41" w:rsidRDefault="00C43D41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D41" w:rsidRDefault="00C43D41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CC2" w:rsidRPr="00C43D41" w:rsidRDefault="00B41CC2" w:rsidP="00B41CC2">
      <w:pPr>
        <w:spacing w:after="0" w:line="240" w:lineRule="auto"/>
        <w:ind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41CC2" w:rsidRPr="000218EA" w:rsidRDefault="00B41CC2" w:rsidP="00B41CC2">
      <w:pPr>
        <w:spacing w:after="0" w:line="240" w:lineRule="auto"/>
        <w:ind w:right="-8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дополнительных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МБУ </w:t>
      </w:r>
      <w:proofErr w:type="gramStart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</w:t>
      </w:r>
      <w:proofErr w:type="gramEnd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искусств №1» разрабо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таны в соответствии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«Об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азовании в Российской Федерации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>» от 29.12.2012г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34FC9">
        <w:rPr>
          <w:rFonts w:ascii="Times New Roman" w:eastAsia="Times New Roman" w:hAnsi="Times New Roman" w:cs="Times New Roman"/>
          <w:sz w:val="28"/>
          <w:szCs w:val="28"/>
        </w:rPr>
        <w:t xml:space="preserve"> №273-ФЗ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 Рекомендаций по организации  образовательной и методической деятельности при реализации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в области искусств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(Письмо Министерства культуры РФ от 21.11.2013 г. №191-01-39/06-ГИ).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1CC2" w:rsidRPr="000218EA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чебные планы базируются на многолетних традициях отечественного художественного образования, учитывают опыт работы школ искусств и предлагают целесообразный методически обоснованный объем учебной нагрузки учащихся и ее распределение.</w:t>
      </w:r>
      <w:r w:rsidRPr="00F0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обеспечивают широту развития личности, учет индивидуальных потребностей ребенка, гарантируют каждому учащемуся учреждения овладение необходимыми знаниями, навыками для продолжения образования (самообразования) и адаптации в современном культурном пространстве, обеспечивают более полную реализацию творческих возможностей и потребностей учащегося. </w:t>
      </w:r>
    </w:p>
    <w:p w:rsidR="00B41CC2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образовательных программ является достижение выпускником уровня образованности, позволяющего самостоятельно ориентироваться в ценностях мирового культурного пространства,  приобретение собственного опыта художественной деятельности, выраженного в достаточно высокой степени овладения знаниями, умениями, навыками по выбранному виду искусства, сохранение и развитие устойчивого интереса к обучению, закрепление и развитие приобретенных практических навыков.</w:t>
      </w:r>
    </w:p>
    <w:p w:rsidR="00B41CC2" w:rsidRPr="0082353A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В основе расчета количества учебных часов в неделю используется учебная единица – урок. Продолжительность урока в соответствии с порядком, установленным Уставом МБУ </w:t>
      </w:r>
      <w:proofErr w:type="gramStart"/>
      <w:r w:rsidRPr="0082353A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82353A">
        <w:rPr>
          <w:rFonts w:ascii="Times New Roman" w:hAnsi="Times New Roman" w:cs="Times New Roman"/>
          <w:sz w:val="28"/>
          <w:szCs w:val="28"/>
          <w:lang w:eastAsia="ru-RU"/>
        </w:rPr>
        <w:t>Детская</w:t>
      </w:r>
      <w:proofErr w:type="gramEnd"/>
      <w:r w:rsidRPr="0082353A">
        <w:rPr>
          <w:rFonts w:ascii="Times New Roman" w:hAnsi="Times New Roman" w:cs="Times New Roman"/>
          <w:sz w:val="28"/>
          <w:szCs w:val="28"/>
          <w:lang w:eastAsia="ru-RU"/>
        </w:rPr>
        <w:t xml:space="preserve"> школа искусств №1» - 40 минут.</w:t>
      </w:r>
    </w:p>
    <w:p w:rsidR="00B41CC2" w:rsidRPr="0082353A" w:rsidRDefault="00B41CC2" w:rsidP="00B41CC2">
      <w:pPr>
        <w:pStyle w:val="2"/>
        <w:ind w:left="-284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Образовательные программы разделяются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 срокам обучения.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 организации занятий предмета по выбору следует пользоваться следующими рекомендациями: 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Использование возможностей предмета по выбору позволяет применить на практике методы </w:t>
      </w:r>
      <w:proofErr w:type="spellStart"/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дифферинцированного</w:t>
      </w:r>
      <w:proofErr w:type="spellEnd"/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обучения и индивидуального подхода.</w:t>
      </w:r>
    </w:p>
    <w:p w:rsidR="00B41CC2" w:rsidRPr="0082353A" w:rsidRDefault="00B41CC2" w:rsidP="00B41CC2">
      <w:pPr>
        <w:pStyle w:val="2"/>
        <w:ind w:left="-284" w:right="-85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2353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Определяющим принципом введения в учебные планы того или иного предмета по выбору  должно быть добровольное желание  учащегося заниматься этой дисциплиной. Необходимо вести разъяснительную  работу по осознанию учащимися и родителями необходимости  и полезности предметов по выбору, их особой роли в развитии каждого учащегося.</w:t>
      </w:r>
    </w:p>
    <w:p w:rsidR="00B41CC2" w:rsidRPr="000218EA" w:rsidRDefault="00B41CC2" w:rsidP="00B41CC2">
      <w:pPr>
        <w:spacing w:after="0" w:line="240" w:lineRule="auto"/>
        <w:ind w:left="-284" w:right="-8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перечня предметов по выбору, а также количества часов, выделяемых на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иной предмет, школа должна принимать во внимание наличие соответствующих педагогических кадров и  материально-технической базы.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желанию учащихся и их родителей директор школы 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имеет право освобождать учащихся от предмета по выбору. Образовавшийся резерв часов может быть использован по усмотрен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 директора школы. </w:t>
      </w: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Pr="000218EA" w:rsidRDefault="00B41CC2" w:rsidP="00B41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CC2" w:rsidRDefault="00B41CC2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5A0" w:rsidRPr="000218EA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Дополнительная </w:t>
      </w:r>
      <w:proofErr w:type="spellStart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</w:t>
      </w:r>
      <w:proofErr w:type="spellEnd"/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</w:t>
      </w:r>
    </w:p>
    <w:p w:rsidR="00D205A0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музыкального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page" w:horzAnchor="margin" w:tblpXSpec="center" w:tblpY="3106"/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7"/>
        <w:gridCol w:w="719"/>
        <w:gridCol w:w="900"/>
        <w:gridCol w:w="756"/>
        <w:gridCol w:w="1044"/>
        <w:gridCol w:w="756"/>
        <w:gridCol w:w="1373"/>
      </w:tblGrid>
      <w:tr w:rsidR="00D205A0" w:rsidRPr="000218EA" w:rsidTr="00D205A0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B41CC2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аттестацияпроводи</w:t>
            </w:r>
            <w:r w:rsidR="00D205A0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</w:t>
            </w:r>
            <w:proofErr w:type="spellEnd"/>
            <w:r w:rsidR="00D205A0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классах </w:t>
            </w:r>
          </w:p>
        </w:tc>
      </w:tr>
      <w:tr w:rsidR="00D205A0" w:rsidRPr="000218EA" w:rsidTr="00D205A0"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854AF8" w:rsidRDefault="00D205A0" w:rsidP="00854A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</w:t>
            </w:r>
          </w:p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исполнительской подготовки: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вокального исполнительства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 ансамбль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 историко- теоретической подготовки: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Учебные предметы по выбору: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296FF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  <w:r w:rsidR="00852BEE" w:rsidRPr="000218EA">
              <w:rPr>
                <w:rFonts w:ascii="Times New Roman" w:eastAsia="Times New Roman" w:hAnsi="Times New Roman" w:cs="Times New Roman"/>
                <w:lang w:eastAsia="ru-RU"/>
              </w:rPr>
              <w:t>**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EE1F2E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854AF8" w:rsidRDefault="00D205A0" w:rsidP="00852B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5A0" w:rsidRPr="000218EA" w:rsidTr="00D205A0"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EE1F2E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D205A0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5A0" w:rsidRPr="000218EA" w:rsidRDefault="00D205A0" w:rsidP="00D205A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205A0" w:rsidRPr="000218EA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FF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вокального искусст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ва»</w:t>
      </w:r>
    </w:p>
    <w:p w:rsidR="00D205A0" w:rsidRDefault="00D205A0" w:rsidP="00D205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Default="00EE7582" w:rsidP="00EE75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p w:rsidR="00D205A0" w:rsidRDefault="00D205A0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Default="000218EA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F8" w:rsidRPr="000218EA" w:rsidRDefault="00854AF8" w:rsidP="00D205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состав групп по предмету  «Музыкальная литература» и «Сольфеджио»  в среднем 6 человек, п</w:t>
      </w:r>
      <w:r w:rsidR="00852BE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предмету «Актерское мастерство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 8 человек, по предмету «Ансамбль» - от 2-х человек. </w:t>
      </w:r>
      <w:proofErr w:type="gramEnd"/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количество групп не должно превышать их числа в пределах установленной нормы.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 целях выполнения учебного плана необходимо предусмотреть часы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преподавательской работы по предметам по выбору, а также часы работы  концертмейстерам:</w:t>
      </w:r>
    </w:p>
    <w:p w:rsidR="000218EA" w:rsidRPr="000218EA" w:rsidRDefault="000218EA" w:rsidP="00E01A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 расчета 100% общего количества часов, отводимых на индивидуальные и групповые занятия по вокальному исполн</w:t>
      </w:r>
      <w:r w:rsidR="00E01A8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ительству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музыкальному инструменту (кроме фортепиано, баяна, аккордеона, гитары);</w:t>
      </w:r>
    </w:p>
    <w:p w:rsidR="00296FF0" w:rsidRPr="00B123F1" w:rsidRDefault="000218EA" w:rsidP="00B123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для проведени</w:t>
      </w:r>
      <w:r w:rsidR="00033F3B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занятий «Музыкальный инструмент</w:t>
      </w:r>
      <w:r w:rsidR="00E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(кроме фортепиано, баяна, аккордеона</w:t>
      </w:r>
      <w:r w:rsidR="00EE758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гитары)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Дополнительная общеразвивающая программа</w:t>
      </w: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«Музыкальное исполнительство</w:t>
      </w:r>
      <w:r w:rsidR="00364797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Фортепиано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218EA" w:rsidRPr="000218EA" w:rsidRDefault="00D205A0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учащихся, поступающих в</w:t>
      </w:r>
      <w:r w:rsidR="000218EA"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-12</w:t>
      </w:r>
      <w:r w:rsidR="000218EA"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</w:t>
      </w: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обучения </w:t>
      </w:r>
      <w:r w:rsidRPr="00D205A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56"/>
        <w:gridCol w:w="684"/>
        <w:gridCol w:w="744"/>
        <w:gridCol w:w="696"/>
        <w:gridCol w:w="636"/>
        <w:gridCol w:w="1704"/>
      </w:tblGrid>
      <w:tr w:rsidR="000218EA" w:rsidRPr="000218EA" w:rsidTr="00BB4453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3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0218EA" w:rsidRPr="000218EA" w:rsidRDefault="00B41CC2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0218EA" w:rsidRPr="000218EA" w:rsidTr="00BB4453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III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IV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V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</w:t>
            </w:r>
            <w:proofErr w:type="spellStart"/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Аккомпанемент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854AF8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54AF8" w:rsidRDefault="00854AF8" w:rsidP="00854AF8">
      <w:pPr>
        <w:rPr>
          <w:rFonts w:ascii="Times New Roman" w:hAnsi="Times New Roman" w:cs="Times New Roman"/>
        </w:rPr>
      </w:pPr>
    </w:p>
    <w:p w:rsidR="00854AF8" w:rsidRDefault="00854AF8" w:rsidP="00854AF8">
      <w:pPr>
        <w:rPr>
          <w:rFonts w:ascii="Times New Roman" w:hAnsi="Times New Roman" w:cs="Times New Roman"/>
        </w:rPr>
      </w:pPr>
    </w:p>
    <w:p w:rsidR="00854AF8" w:rsidRDefault="00854AF8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Количественный состав групп по предмету  «Музыкальная литература» и «Сольфеджио»  в среднем 6 человек,  по предмету «хор» - от 11человек, по предмету «Ансамбль» - от 2-х человек. </w:t>
      </w:r>
    </w:p>
    <w:p w:rsidR="000218EA" w:rsidRDefault="000218EA" w:rsidP="000218EA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групп не должно превышать их числа в пределах установленной нормы.</w:t>
      </w:r>
    </w:p>
    <w:p w:rsidR="000218EA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занятий в оркестре, хоре, ансамбле в соответствии с учебным планом 1 раз в месяц проводятся сводные занятия ансамбля, оркестра  и отдельно младшего и старшего хоров (по 2 урока). </w:t>
      </w:r>
    </w:p>
    <w:p w:rsidR="000218EA" w:rsidRPr="00364797" w:rsidRDefault="000218EA" w:rsidP="00364797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педагогических часов, указанных в учебном плане, необходимо предусмотреть: </w:t>
      </w:r>
    </w:p>
    <w:p w:rsidR="000218EA" w:rsidRPr="000218EA" w:rsidRDefault="000218EA" w:rsidP="00021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Преподавательские часы для проведения сводных занятий оркестров, хоров, ансамблей (по 2 урока в месяц);</w:t>
      </w:r>
    </w:p>
    <w:p w:rsidR="000218EA" w:rsidRPr="000218EA" w:rsidRDefault="000218EA" w:rsidP="00021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Концертмейстерские часы: </w:t>
      </w:r>
    </w:p>
    <w:p w:rsidR="000218EA" w:rsidRPr="00364797" w:rsidRDefault="000218EA" w:rsidP="0036479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занятий с хорами по группам в соответствии с учебным планом и для сводных репетиций (по 2 урока в месяц);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64797" w:rsidRDefault="00364797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15D9A" w:rsidRDefault="00515D9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64797" w:rsidRDefault="00364797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7CAA">
        <w:rPr>
          <w:rFonts w:ascii="Times New Roman" w:hAnsi="Times New Roman" w:cs="Times New Roman"/>
          <w:sz w:val="28"/>
          <w:szCs w:val="28"/>
        </w:rPr>
        <w:lastRenderedPageBreak/>
        <w:t>Дополнительная общеразвивающая программа</w:t>
      </w: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7CAA">
        <w:rPr>
          <w:rFonts w:ascii="Times New Roman" w:hAnsi="Times New Roman" w:cs="Times New Roman"/>
          <w:sz w:val="28"/>
          <w:szCs w:val="28"/>
        </w:rPr>
        <w:t xml:space="preserve"> «Музыкальное исполнительство»</w:t>
      </w: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7CAA">
        <w:rPr>
          <w:rFonts w:ascii="Times New Roman" w:hAnsi="Times New Roman" w:cs="Times New Roman"/>
          <w:sz w:val="28"/>
          <w:szCs w:val="28"/>
        </w:rPr>
        <w:t xml:space="preserve">(для </w:t>
      </w:r>
      <w:r w:rsidR="00602E43">
        <w:rPr>
          <w:rFonts w:ascii="Times New Roman" w:hAnsi="Times New Roman" w:cs="Times New Roman"/>
          <w:sz w:val="28"/>
          <w:szCs w:val="28"/>
        </w:rPr>
        <w:t>учащихся, поступающих в</w:t>
      </w:r>
      <w:r w:rsidRPr="00767CAA">
        <w:rPr>
          <w:rFonts w:ascii="Times New Roman" w:hAnsi="Times New Roman" w:cs="Times New Roman"/>
          <w:sz w:val="28"/>
          <w:szCs w:val="28"/>
        </w:rPr>
        <w:t xml:space="preserve">  9</w:t>
      </w:r>
      <w:r>
        <w:rPr>
          <w:rFonts w:ascii="Times New Roman" w:hAnsi="Times New Roman" w:cs="Times New Roman"/>
          <w:sz w:val="28"/>
          <w:szCs w:val="28"/>
        </w:rPr>
        <w:t>-12</w:t>
      </w:r>
      <w:r w:rsidRPr="00767CAA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7CAA" w:rsidRPr="00767CAA" w:rsidRDefault="00767CAA" w:rsidP="00767CAA">
      <w:pPr>
        <w:spacing w:after="0"/>
        <w:jc w:val="center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>Срок обучения 5 года</w:t>
      </w:r>
    </w:p>
    <w:p w:rsidR="00767CAA" w:rsidRPr="00767CAA" w:rsidRDefault="00767CAA" w:rsidP="00767CAA">
      <w:pPr>
        <w:spacing w:after="0"/>
        <w:rPr>
          <w:rFonts w:ascii="Times New Roman" w:hAnsi="Times New Roman" w:cs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56"/>
        <w:gridCol w:w="684"/>
        <w:gridCol w:w="744"/>
        <w:gridCol w:w="696"/>
        <w:gridCol w:w="636"/>
        <w:gridCol w:w="1704"/>
      </w:tblGrid>
      <w:tr w:rsidR="00767CAA" w:rsidRPr="00767CAA" w:rsidTr="00A200EF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Наименование предмета</w:t>
            </w:r>
          </w:p>
        </w:tc>
        <w:tc>
          <w:tcPr>
            <w:tcW w:w="3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Количество уроков в неделю</w:t>
            </w:r>
          </w:p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854AF8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767CAA" w:rsidRPr="00854AF8" w:rsidRDefault="00B41CC2" w:rsidP="00854AF8">
            <w:pPr>
              <w:tabs>
                <w:tab w:val="left" w:pos="54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767CAA" w:rsidRPr="00767CAA" w:rsidTr="00A200EF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767CA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III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767CA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IV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854AF8" w:rsidP="00A200EF">
            <w:pPr>
              <w:tabs>
                <w:tab w:val="left" w:pos="5400"/>
              </w:tabs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vertAlign w:val="superscript"/>
                <w:lang w:val="en-US"/>
              </w:rPr>
              <w:t>V</w:t>
            </w:r>
            <w:r w:rsidRPr="000218EA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Музыкальный инструмент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854AF8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Сольфеджио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3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Музыкальная литература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  <w:lang w:val="en-US"/>
              </w:rPr>
              <w:t>4</w:t>
            </w:r>
            <w:r w:rsidRPr="00767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 xml:space="preserve">Коллективное </w:t>
            </w:r>
            <w:proofErr w:type="spellStart"/>
            <w:r w:rsidRPr="00767CAA">
              <w:rPr>
                <w:rFonts w:ascii="Times New Roman" w:hAnsi="Times New Roman" w:cs="Times New Roman"/>
              </w:rPr>
              <w:t>музицирование</w:t>
            </w:r>
            <w:proofErr w:type="spellEnd"/>
            <w:r w:rsidRPr="00767C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Ансамбль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767CA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 по выбору</w:t>
            </w:r>
            <w:r w:rsidR="00854AF8" w:rsidRPr="000218EA">
              <w:rPr>
                <w:rFonts w:ascii="Times New Roman" w:eastAsia="Times New Roman" w:hAnsi="Times New Roman" w:cs="Times New Roman"/>
                <w:lang w:eastAsia="ru-RU"/>
              </w:rPr>
              <w:t>**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67CAA" w:rsidRPr="00767CAA" w:rsidTr="00A200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767CAA">
              <w:rPr>
                <w:rFonts w:ascii="Times New Roman" w:hAnsi="Times New Roman" w:cs="Times New Roman"/>
                <w:b/>
              </w:rPr>
              <w:t>В С Е Г О: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767CAA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767CAA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</w:t>
            </w:r>
            <w:r w:rsidRPr="00767CA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CAA" w:rsidRPr="00767CAA" w:rsidRDefault="00767CAA" w:rsidP="00A200EF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67CAA" w:rsidRPr="00767CAA" w:rsidRDefault="00767CAA" w:rsidP="00767CAA">
      <w:pPr>
        <w:rPr>
          <w:rFonts w:ascii="Times New Roman" w:hAnsi="Times New Roman" w:cs="Times New Roman"/>
        </w:rPr>
      </w:pPr>
    </w:p>
    <w:p w:rsidR="00767CAA" w:rsidRDefault="00767CAA" w:rsidP="00767CAA">
      <w:pPr>
        <w:rPr>
          <w:rFonts w:ascii="Times New Roman" w:hAnsi="Times New Roman" w:cs="Times New Roman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>
        <w:rPr>
          <w:rFonts w:ascii="Times New Roman" w:eastAsia="Times New Roman" w:hAnsi="Times New Roman" w:cs="Times New Roman"/>
          <w:lang w:val="en-US" w:eastAsia="ru-RU"/>
        </w:rPr>
        <w:t>V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54AF8" w:rsidRPr="000218EA" w:rsidRDefault="00854AF8" w:rsidP="00854A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67CAA" w:rsidRPr="00767CAA" w:rsidRDefault="00767CAA" w:rsidP="00767CAA">
      <w:pPr>
        <w:rPr>
          <w:rFonts w:ascii="Times New Roman" w:hAnsi="Times New Roman" w:cs="Times New Roman"/>
          <w:color w:val="FF0000"/>
        </w:rPr>
      </w:pPr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gramStart"/>
      <w:r w:rsidRPr="00767CAA">
        <w:rPr>
          <w:rFonts w:ascii="Times New Roman" w:hAnsi="Times New Roman" w:cs="Times New Roman"/>
        </w:rPr>
        <w:t>Количественный состав групп по предмету  «Музыкальная литература» и «Сольфеджио»  в среднем 6 человек,  по пред</w:t>
      </w:r>
      <w:r w:rsidR="00EE7582">
        <w:rPr>
          <w:rFonts w:ascii="Times New Roman" w:hAnsi="Times New Roman" w:cs="Times New Roman"/>
        </w:rPr>
        <w:t xml:space="preserve">мету «хор» - </w:t>
      </w:r>
      <w:r w:rsidRPr="00767CAA">
        <w:rPr>
          <w:rFonts w:ascii="Times New Roman" w:hAnsi="Times New Roman" w:cs="Times New Roman"/>
        </w:rPr>
        <w:t xml:space="preserve"> 11человек, </w:t>
      </w:r>
      <w:r w:rsidR="00EE7582">
        <w:rPr>
          <w:rFonts w:ascii="Times New Roman" w:hAnsi="Times New Roman" w:cs="Times New Roman"/>
        </w:rPr>
        <w:t xml:space="preserve">по предмету «Оркестр» – 6 человек, </w:t>
      </w:r>
      <w:r w:rsidRPr="00767CAA">
        <w:rPr>
          <w:rFonts w:ascii="Times New Roman" w:hAnsi="Times New Roman" w:cs="Times New Roman"/>
        </w:rPr>
        <w:t xml:space="preserve">по предмету «Ансамбль» - от 2-х человек. </w:t>
      </w:r>
      <w:proofErr w:type="gramEnd"/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 Общее количество групп не должно превышать их числа в пределах установленной нормы.</w:t>
      </w:r>
    </w:p>
    <w:p w:rsidR="00767CAA" w:rsidRDefault="00767CAA" w:rsidP="00767C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занятий в оркестре, хоре, ансамбле в соответствии с учебным планом 1 раз в месяц проводятся сводные занятия ансамбля, оркестра  и отдельно младшего и старшего хоров (по 2 урока). </w:t>
      </w:r>
    </w:p>
    <w:p w:rsidR="00767CAA" w:rsidRDefault="00767CAA" w:rsidP="00767CAA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Помимо педагогических часов, указанных в учебном плане, необходимо предусмотреть: </w:t>
      </w:r>
    </w:p>
    <w:p w:rsidR="00767CAA" w:rsidRDefault="00767CAA" w:rsidP="00767CAA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>Преподавательские часы для проведения сводных занятий оркестров, хоров, ансамблей (по 2 урока в месяц);</w:t>
      </w:r>
    </w:p>
    <w:p w:rsidR="00767CAA" w:rsidRDefault="00767CAA" w:rsidP="00767CAA">
      <w:pPr>
        <w:pStyle w:val="a6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67CAA">
        <w:rPr>
          <w:rFonts w:ascii="Times New Roman" w:hAnsi="Times New Roman" w:cs="Times New Roman"/>
        </w:rPr>
        <w:t xml:space="preserve">Концертмейстерские часы: </w:t>
      </w:r>
    </w:p>
    <w:p w:rsidR="00767CAA" w:rsidRDefault="00767CAA" w:rsidP="00767CAA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>Для проведения занятий с хорами по группам в соответствии с учебным планом и для сводных репетиций (по 2 урока в месяц);</w:t>
      </w:r>
    </w:p>
    <w:p w:rsidR="00E01A8D" w:rsidRPr="00B123F1" w:rsidRDefault="00767CAA" w:rsidP="00B123F1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767CAA">
        <w:rPr>
          <w:rFonts w:ascii="Times New Roman" w:hAnsi="Times New Roman" w:cs="Times New Roman"/>
        </w:rPr>
        <w:t xml:space="preserve">Для проведения занятий по другим формам коллективного </w:t>
      </w:r>
      <w:proofErr w:type="spellStart"/>
      <w:r w:rsidRPr="00767CAA">
        <w:rPr>
          <w:rFonts w:ascii="Times New Roman" w:hAnsi="Times New Roman" w:cs="Times New Roman"/>
        </w:rPr>
        <w:t>музицирования</w:t>
      </w:r>
      <w:proofErr w:type="spellEnd"/>
      <w:r w:rsidRPr="00767CAA">
        <w:rPr>
          <w:rFonts w:ascii="Times New Roman" w:hAnsi="Times New Roman" w:cs="Times New Roman"/>
        </w:rPr>
        <w:t xml:space="preserve"> (кроме оркестра) из расчета 100% времени, отведенного на каждый коллектив</w:t>
      </w:r>
      <w:r>
        <w:rPr>
          <w:rFonts w:ascii="Times New Roman" w:hAnsi="Times New Roman" w:cs="Times New Roman"/>
        </w:rPr>
        <w:t>.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218EA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Дополнительная общеразвивающая программа</w:t>
      </w:r>
    </w:p>
    <w:p w:rsidR="00E01A8D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хореографического мастерства»</w:t>
      </w:r>
    </w:p>
    <w:p w:rsidR="00E01A8D" w:rsidRPr="000218EA" w:rsidRDefault="00E01A8D" w:rsidP="00E01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учащихся, поступающих в 6,5-8</w:t>
      </w:r>
      <w:r w:rsidRPr="00021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</w:t>
      </w:r>
    </w:p>
    <w:p w:rsidR="00E01A8D" w:rsidRPr="000218EA" w:rsidRDefault="00E01A8D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8D" w:rsidRPr="000218EA" w:rsidRDefault="000218EA" w:rsidP="00E01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6 лет</w:t>
      </w: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366"/>
        <w:gridCol w:w="720"/>
        <w:gridCol w:w="900"/>
        <w:gridCol w:w="756"/>
        <w:gridCol w:w="756"/>
        <w:gridCol w:w="720"/>
        <w:gridCol w:w="648"/>
        <w:gridCol w:w="1800"/>
      </w:tblGrid>
      <w:tr w:rsidR="000218EA" w:rsidRPr="000218EA" w:rsidTr="00BB4453">
        <w:trPr>
          <w:trHeight w:val="58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в неделю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AF8" w:rsidRDefault="00854AF8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  <w:p w:rsidR="000218EA" w:rsidRPr="000218EA" w:rsidRDefault="00B41CC2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</w:t>
            </w:r>
            <w:r w:rsidR="00854AF8"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классах</w:t>
            </w:r>
          </w:p>
        </w:tc>
      </w:tr>
      <w:tr w:rsidR="000218EA" w:rsidRPr="000218EA" w:rsidTr="00BB4453">
        <w:trPr>
          <w:trHeight w:val="7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 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01A8D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концертных номеров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инструмент (по выбору)</w:t>
            </w: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6DB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8EA" w:rsidRPr="00EF76DB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218EA" w:rsidRPr="000218EA" w:rsidTr="00BB445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 Е Г 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ind w:right="-5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EF76DB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218EA" w:rsidRPr="00021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8EA" w:rsidRPr="000218EA" w:rsidRDefault="000218EA" w:rsidP="000218EA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D4F6B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8EA">
        <w:rPr>
          <w:rFonts w:ascii="Times New Roman" w:eastAsia="Times New Roman" w:hAnsi="Times New Roman" w:cs="Times New Roman"/>
          <w:lang w:eastAsia="ru-RU"/>
        </w:rPr>
        <w:t xml:space="preserve">* Выпускники </w:t>
      </w:r>
      <w:r w:rsidRPr="000218EA">
        <w:rPr>
          <w:rFonts w:ascii="Times New Roman" w:eastAsia="Times New Roman" w:hAnsi="Times New Roman" w:cs="Times New Roman"/>
          <w:lang w:val="en-US" w:eastAsia="ru-RU"/>
        </w:rPr>
        <w:t>VI</w:t>
      </w:r>
      <w:r w:rsidRPr="000218EA">
        <w:rPr>
          <w:rFonts w:ascii="Times New Roman" w:eastAsia="Times New Roman" w:hAnsi="Times New Roman" w:cs="Times New Roman"/>
          <w:lang w:eastAsia="ru-RU"/>
        </w:rPr>
        <w:t xml:space="preserve"> класса считаются окончившими полный курс образовательного учреждения.</w:t>
      </w:r>
    </w:p>
    <w:p w:rsidR="000218EA" w:rsidRPr="000218EA" w:rsidRDefault="000218EA" w:rsidP="00021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** 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в расчете на каждого ученика.</w:t>
      </w:r>
    </w:p>
    <w:p w:rsid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6DB" w:rsidRPr="000218EA" w:rsidRDefault="00EF76DB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8B3" w:rsidRDefault="005608B3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8B3" w:rsidRPr="000218EA" w:rsidRDefault="005608B3" w:rsidP="00021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</w:t>
      </w:r>
    </w:p>
    <w:p w:rsidR="000218EA" w:rsidRPr="000218EA" w:rsidRDefault="000218EA" w:rsidP="00021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8EA" w:rsidRPr="000218EA" w:rsidRDefault="00803372" w:rsidP="00803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0FA7" w:rsidRP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состав групп по предметам «Классический танец», «Народно-сце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нический танец»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10 человек. Занятия по этим предметам могут проводиться раздельно с мальчиками и девочками (состав учебных групп мальчиков допускается от 4-х человек).</w:t>
      </w:r>
    </w:p>
    <w:p w:rsidR="000218EA" w:rsidRPr="000218EA" w:rsidRDefault="000218EA" w:rsidP="000218E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преподавательской работы, предусмотренные по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предмету «Подготовка концертных номеров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планируются из расчета 0,5 урока в неделю на каж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 учащегося. </w:t>
      </w:r>
    </w:p>
    <w:p w:rsidR="000218EA" w:rsidRPr="000218EA" w:rsidRDefault="000218EA" w:rsidP="000218E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часов, указанных в учебном плане, дополнительно предусматриваются:</w:t>
      </w:r>
    </w:p>
    <w:p w:rsidR="007E0FA7" w:rsidRPr="000218EA" w:rsidRDefault="000218EA" w:rsidP="007E0FA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концертмейстерские часы из расчета 100% общего количества часов, отводимых на индивидуальные и групповые занятия по классическому танцу, народно-сцен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ическому танцу 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</w:t>
      </w:r>
      <w:r w:rsidR="007E0F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готовке концертных номеров</w:t>
      </w:r>
      <w:r w:rsidR="007E0FA7"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7E0FA7" w:rsidRPr="000218EA" w:rsidRDefault="007E0FA7" w:rsidP="007E0FA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концертмейстерские часы для проведения занятий по музыкальному инструменту (кроме фор</w:t>
      </w:r>
      <w:r w:rsidR="00B123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тепиано, баяна, аккордеона</w:t>
      </w: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гитары)</w:t>
      </w:r>
    </w:p>
    <w:p w:rsidR="000218EA" w:rsidRPr="00B41CC2" w:rsidRDefault="007E0FA7" w:rsidP="00B41CC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218EA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часы на репетиции режиссера, балетмейстера, концертмейстера для подготовки отчетных (выпускных) концертов, спектаклей из расчета по 25% на каждого от общего количества индивидуальных часов по предмету «Подготовка репертуара».</w:t>
      </w:r>
      <w:bookmarkStart w:id="0" w:name="_GoBack"/>
      <w:bookmarkEnd w:id="0"/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8EA" w:rsidRPr="000218EA" w:rsidRDefault="000218EA" w:rsidP="00021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196" w:rsidRPr="00B41CC2" w:rsidRDefault="00E02196" w:rsidP="00B41CC2">
      <w:pPr>
        <w:tabs>
          <w:tab w:val="left" w:pos="2355"/>
        </w:tabs>
      </w:pPr>
    </w:p>
    <w:sectPr w:rsidR="00E02196" w:rsidRPr="00B41CC2" w:rsidSect="00F00C8B">
      <w:pgSz w:w="11906" w:h="16838"/>
      <w:pgMar w:top="1134" w:right="1841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27DD"/>
    <w:multiLevelType w:val="hybridMultilevel"/>
    <w:tmpl w:val="02942E70"/>
    <w:lvl w:ilvl="0" w:tplc="75300D0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3D1E5F"/>
    <w:multiLevelType w:val="hybridMultilevel"/>
    <w:tmpl w:val="D4C880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865345"/>
    <w:multiLevelType w:val="hybridMultilevel"/>
    <w:tmpl w:val="BC7EB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8E2890"/>
    <w:multiLevelType w:val="hybridMultilevel"/>
    <w:tmpl w:val="ADBEFA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C057A8"/>
    <w:multiLevelType w:val="hybridMultilevel"/>
    <w:tmpl w:val="65829E9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30C36"/>
    <w:multiLevelType w:val="hybridMultilevel"/>
    <w:tmpl w:val="5DD04E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10A44"/>
    <w:multiLevelType w:val="hybridMultilevel"/>
    <w:tmpl w:val="24845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50615"/>
    <w:multiLevelType w:val="multilevel"/>
    <w:tmpl w:val="02942E70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F6152E5"/>
    <w:multiLevelType w:val="hybridMultilevel"/>
    <w:tmpl w:val="AFF60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3475F"/>
    <w:multiLevelType w:val="hybridMultilevel"/>
    <w:tmpl w:val="AAAE8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F3215C"/>
    <w:multiLevelType w:val="hybridMultilevel"/>
    <w:tmpl w:val="135C3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207088"/>
    <w:multiLevelType w:val="hybridMultilevel"/>
    <w:tmpl w:val="B08ED1A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52530AD8"/>
    <w:multiLevelType w:val="hybridMultilevel"/>
    <w:tmpl w:val="5A26D9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581622"/>
    <w:multiLevelType w:val="multilevel"/>
    <w:tmpl w:val="D4C88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1746AA3"/>
    <w:multiLevelType w:val="hybridMultilevel"/>
    <w:tmpl w:val="99D4FE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2342CDA"/>
    <w:multiLevelType w:val="hybridMultilevel"/>
    <w:tmpl w:val="AEDE25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25B1318"/>
    <w:multiLevelType w:val="hybridMultilevel"/>
    <w:tmpl w:val="835AB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CC4A19"/>
    <w:multiLevelType w:val="hybridMultilevel"/>
    <w:tmpl w:val="E1EA4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580166"/>
    <w:multiLevelType w:val="hybridMultilevel"/>
    <w:tmpl w:val="8BD28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50E60"/>
    <w:multiLevelType w:val="multilevel"/>
    <w:tmpl w:val="D5CEFB46"/>
    <w:styleLink w:val="1"/>
    <w:lvl w:ilvl="0">
      <w:start w:val="65535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422EDE"/>
    <w:multiLevelType w:val="multilevel"/>
    <w:tmpl w:val="8710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3"/>
  </w:num>
  <w:num w:numId="6">
    <w:abstractNumId w:val="0"/>
  </w:num>
  <w:num w:numId="7">
    <w:abstractNumId w:val="7"/>
  </w:num>
  <w:num w:numId="8">
    <w:abstractNumId w:val="2"/>
  </w:num>
  <w:num w:numId="9">
    <w:abstractNumId w:val="20"/>
  </w:num>
  <w:num w:numId="10">
    <w:abstractNumId w:val="10"/>
  </w:num>
  <w:num w:numId="11">
    <w:abstractNumId w:val="14"/>
  </w:num>
  <w:num w:numId="12">
    <w:abstractNumId w:val="15"/>
  </w:num>
  <w:num w:numId="13">
    <w:abstractNumId w:val="16"/>
  </w:num>
  <w:num w:numId="14">
    <w:abstractNumId w:val="3"/>
  </w:num>
  <w:num w:numId="15">
    <w:abstractNumId w:val="12"/>
  </w:num>
  <w:num w:numId="16">
    <w:abstractNumId w:val="17"/>
  </w:num>
  <w:num w:numId="17">
    <w:abstractNumId w:val="9"/>
  </w:num>
  <w:num w:numId="18">
    <w:abstractNumId w:val="4"/>
  </w:num>
  <w:num w:numId="19">
    <w:abstractNumId w:val="8"/>
  </w:num>
  <w:num w:numId="20">
    <w:abstractNumId w:val="11"/>
  </w:num>
  <w:num w:numId="21">
    <w:abstractNumId w:val="18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196"/>
    <w:rsid w:val="000218EA"/>
    <w:rsid w:val="00033F3B"/>
    <w:rsid w:val="000D4F6B"/>
    <w:rsid w:val="001154A9"/>
    <w:rsid w:val="001D3003"/>
    <w:rsid w:val="00296FF0"/>
    <w:rsid w:val="00364797"/>
    <w:rsid w:val="00515D9A"/>
    <w:rsid w:val="005608B3"/>
    <w:rsid w:val="00602E43"/>
    <w:rsid w:val="006B665F"/>
    <w:rsid w:val="006D34AE"/>
    <w:rsid w:val="00767CAA"/>
    <w:rsid w:val="007E0FA7"/>
    <w:rsid w:val="00803372"/>
    <w:rsid w:val="0082353A"/>
    <w:rsid w:val="00852BEE"/>
    <w:rsid w:val="008531D5"/>
    <w:rsid w:val="00854AF8"/>
    <w:rsid w:val="00952CC6"/>
    <w:rsid w:val="009A02E8"/>
    <w:rsid w:val="009C6AA7"/>
    <w:rsid w:val="00A06AF7"/>
    <w:rsid w:val="00A8589F"/>
    <w:rsid w:val="00B123F1"/>
    <w:rsid w:val="00B41CC2"/>
    <w:rsid w:val="00B57584"/>
    <w:rsid w:val="00BB4453"/>
    <w:rsid w:val="00BD73D7"/>
    <w:rsid w:val="00BE13F7"/>
    <w:rsid w:val="00BF068D"/>
    <w:rsid w:val="00C43D41"/>
    <w:rsid w:val="00C6536F"/>
    <w:rsid w:val="00D205A0"/>
    <w:rsid w:val="00E01A8D"/>
    <w:rsid w:val="00E02196"/>
    <w:rsid w:val="00E42459"/>
    <w:rsid w:val="00EE1F2E"/>
    <w:rsid w:val="00EE7582"/>
    <w:rsid w:val="00EF76DB"/>
    <w:rsid w:val="00F00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F7"/>
  </w:style>
  <w:style w:type="paragraph" w:styleId="10">
    <w:name w:val="heading 1"/>
    <w:basedOn w:val="a"/>
    <w:next w:val="a"/>
    <w:link w:val="11"/>
    <w:uiPriority w:val="9"/>
    <w:qFormat/>
    <w:rsid w:val="00C65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3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semiHidden/>
    <w:rsid w:val="000218EA"/>
  </w:style>
  <w:style w:type="numbering" w:customStyle="1" w:styleId="1">
    <w:name w:val="Стиль1"/>
    <w:rsid w:val="000218EA"/>
    <w:pPr>
      <w:numPr>
        <w:numId w:val="1"/>
      </w:numPr>
    </w:pPr>
  </w:style>
  <w:style w:type="table" w:styleId="a3">
    <w:name w:val="Table Grid"/>
    <w:basedOn w:val="a1"/>
    <w:rsid w:val="00021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21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218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C65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3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3647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4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C65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3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semiHidden/>
    <w:rsid w:val="000218EA"/>
  </w:style>
  <w:style w:type="numbering" w:customStyle="1" w:styleId="1">
    <w:name w:val="Стиль1"/>
    <w:rsid w:val="000218EA"/>
    <w:pPr>
      <w:numPr>
        <w:numId w:val="1"/>
      </w:numPr>
    </w:pPr>
  </w:style>
  <w:style w:type="table" w:styleId="a3">
    <w:name w:val="Table Grid"/>
    <w:basedOn w:val="a1"/>
    <w:rsid w:val="00021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21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218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C65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3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3647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2019-10-16T15:21:00Z</dcterms:created>
  <dcterms:modified xsi:type="dcterms:W3CDTF">2022-11-19T13:28:00Z</dcterms:modified>
</cp:coreProperties>
</file>