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A3C" w:rsidRDefault="00952A3C" w:rsidP="002044D5">
      <w:pPr>
        <w:pStyle w:val="11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Arial"/>
          <w:b/>
          <w:color w:val="000000"/>
          <w:sz w:val="24"/>
          <w:szCs w:val="24"/>
          <w:lang w:val="ru-RU"/>
        </w:rPr>
      </w:pPr>
    </w:p>
    <w:p w:rsidR="00952A3C" w:rsidRDefault="00952A3C" w:rsidP="002044D5">
      <w:pPr>
        <w:pStyle w:val="11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Arial"/>
          <w:b/>
          <w:color w:val="000000"/>
          <w:sz w:val="24"/>
          <w:szCs w:val="24"/>
          <w:lang w:val="ru-RU"/>
        </w:rPr>
      </w:pPr>
    </w:p>
    <w:p w:rsidR="00952A3C" w:rsidRDefault="00952A3C" w:rsidP="002044D5">
      <w:pPr>
        <w:pStyle w:val="11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Arial"/>
          <w:b/>
          <w:color w:val="000000"/>
          <w:sz w:val="24"/>
          <w:szCs w:val="24"/>
          <w:lang w:val="ru-RU"/>
        </w:rPr>
      </w:pPr>
      <w:r>
        <w:rPr>
          <w:rFonts w:eastAsia="Arial"/>
          <w:b/>
          <w:noProof/>
          <w:color w:val="000000"/>
          <w:sz w:val="24"/>
          <w:szCs w:val="24"/>
          <w:lang w:val="ru-RU"/>
        </w:rPr>
        <w:drawing>
          <wp:inline distT="0" distB="0" distL="0" distR="0">
            <wp:extent cx="6016625" cy="85126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851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A3C" w:rsidRDefault="00952A3C" w:rsidP="002044D5">
      <w:pPr>
        <w:pStyle w:val="11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Arial"/>
          <w:b/>
          <w:color w:val="000000"/>
          <w:sz w:val="24"/>
          <w:szCs w:val="24"/>
          <w:lang w:val="ru-RU"/>
        </w:rPr>
      </w:pPr>
    </w:p>
    <w:p w:rsidR="002044D5" w:rsidRDefault="002044D5" w:rsidP="00BC0362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bookmarkStart w:id="0" w:name="_GoBack"/>
      <w:bookmarkEnd w:id="0"/>
    </w:p>
    <w:p w:rsidR="00AF138E" w:rsidRPr="00BC0362" w:rsidRDefault="004A7E4E" w:rsidP="00BC036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Обработка персональных данных</w:t>
      </w: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 xml:space="preserve"> – любое действие (операция) или совокупность действий</w:t>
      </w:r>
      <w:r w:rsidR="00BC0362">
        <w:rPr>
          <w:lang w:val="ru-RU"/>
        </w:rPr>
        <w:t xml:space="preserve"> </w:t>
      </w: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(операций) с персональными данными, совершаемых с использованием средств автоматизации или без их использования. Обработка персональных данных включает в себя в том числе:</w:t>
      </w:r>
    </w:p>
    <w:p w:rsidR="00AF138E" w:rsidRDefault="004A7E4E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сбор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AF138E" w:rsidRDefault="004A7E4E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запись;</w:t>
      </w:r>
    </w:p>
    <w:p w:rsidR="00AF138E" w:rsidRDefault="004A7E4E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систематизацию;</w:t>
      </w:r>
    </w:p>
    <w:p w:rsidR="00AF138E" w:rsidRDefault="004A7E4E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накопление;</w:t>
      </w:r>
    </w:p>
    <w:p w:rsidR="00AF138E" w:rsidRDefault="004A7E4E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хранение;</w:t>
      </w:r>
    </w:p>
    <w:p w:rsidR="00AF138E" w:rsidRDefault="004A7E4E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уточнение (обновление, изменение);</w:t>
      </w:r>
    </w:p>
    <w:p w:rsidR="00AF138E" w:rsidRDefault="004A7E4E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извлечение;</w:t>
      </w:r>
    </w:p>
    <w:p w:rsidR="00AF138E" w:rsidRDefault="004A7E4E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использование;</w:t>
      </w:r>
    </w:p>
    <w:p w:rsidR="00AF138E" w:rsidRDefault="004A7E4E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передачу (предоставление, доступ);</w:t>
      </w:r>
    </w:p>
    <w:p w:rsidR="00AF138E" w:rsidRDefault="004A7E4E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распространение;</w:t>
      </w:r>
    </w:p>
    <w:p w:rsidR="00AF138E" w:rsidRDefault="004A7E4E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обезличивание;</w:t>
      </w:r>
    </w:p>
    <w:p w:rsidR="00AF138E" w:rsidRDefault="004A7E4E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блокирование;</w:t>
      </w:r>
    </w:p>
    <w:p w:rsidR="00AF138E" w:rsidRDefault="004A7E4E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удаление;</w:t>
      </w:r>
    </w:p>
    <w:p w:rsidR="00AF138E" w:rsidRDefault="004A7E4E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уничтожение.</w:t>
      </w:r>
    </w:p>
    <w:p w:rsidR="00AF138E" w:rsidRPr="00BC0362" w:rsidRDefault="004A7E4E" w:rsidP="00BC036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Автоматизированная обработка персональных данных</w:t>
      </w: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 xml:space="preserve"> – обработка персональных данных с</w:t>
      </w:r>
      <w:r w:rsidR="00BC0362">
        <w:rPr>
          <w:lang w:val="ru-RU"/>
        </w:rPr>
        <w:t xml:space="preserve"> </w:t>
      </w: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помощью средств вычислительной техники.</w:t>
      </w:r>
    </w:p>
    <w:p w:rsidR="00AF138E" w:rsidRPr="00BC0362" w:rsidRDefault="004A7E4E" w:rsidP="00BC036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Предоставление персональных данных</w:t>
      </w: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 xml:space="preserve"> – действия, направленные на раскрытие персональных данных определенному лицу или определенному кругу лиц.</w:t>
      </w:r>
    </w:p>
    <w:p w:rsidR="00AF138E" w:rsidRPr="00BC0362" w:rsidRDefault="004A7E4E" w:rsidP="00BC036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Блокирование персональных данных</w:t>
      </w: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 xml:space="preserve"> – временное прекращение обработки персональных</w:t>
      </w:r>
      <w:r w:rsidR="00BC0362">
        <w:rPr>
          <w:lang w:val="ru-RU"/>
        </w:rPr>
        <w:t xml:space="preserve"> </w:t>
      </w: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данных (за исключением случаев, если обработка необходима для</w:t>
      </w:r>
      <w:r w:rsidR="00BC03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уточнения персональных</w:t>
      </w:r>
      <w:r w:rsidR="00BC0362">
        <w:rPr>
          <w:lang w:val="ru-RU"/>
        </w:rPr>
        <w:t xml:space="preserve"> </w:t>
      </w: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данных).</w:t>
      </w:r>
    </w:p>
    <w:p w:rsidR="00AF138E" w:rsidRPr="00BC0362" w:rsidRDefault="004A7E4E" w:rsidP="00BC036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Уничтожение персональных данных</w:t>
      </w: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 xml:space="preserve"> – действия, в результате которых становится невозможным восстановить содержание персональных данных в информационной системе персональных данных и (или) в результате которых уничтожаются материальные носители персональных данных.</w:t>
      </w:r>
    </w:p>
    <w:p w:rsidR="00AF138E" w:rsidRPr="00BC0362" w:rsidRDefault="004A7E4E" w:rsidP="00BC036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Обезличивание персональных данных</w:t>
      </w: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 xml:space="preserve"> – действия, в результате которых становится</w:t>
      </w:r>
      <w:r w:rsidRPr="00BC0362">
        <w:rPr>
          <w:lang w:val="ru-RU"/>
        </w:rPr>
        <w:br/>
      </w: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невозможным без использования дополнительной информации определить принадлежность</w:t>
      </w:r>
      <w:r w:rsidR="00BC0362">
        <w:rPr>
          <w:lang w:val="ru-RU"/>
        </w:rPr>
        <w:t xml:space="preserve"> </w:t>
      </w: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персональных данных конкретному субъекту персональных данных.</w:t>
      </w:r>
    </w:p>
    <w:p w:rsidR="00AF138E" w:rsidRPr="00BC0362" w:rsidRDefault="004A7E4E" w:rsidP="00BC036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Информационная система персональных данных</w:t>
      </w: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 xml:space="preserve"> – совокупность содержащихся в базах</w:t>
      </w:r>
      <w:r w:rsidR="00BC0362">
        <w:rPr>
          <w:lang w:val="ru-RU"/>
        </w:rPr>
        <w:t xml:space="preserve"> </w:t>
      </w: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данных персональных данных и обеспечивающих их обработку, информационных технологий и технических средств.</w:t>
      </w:r>
    </w:p>
    <w:p w:rsidR="00AF138E" w:rsidRDefault="004A7E4E" w:rsidP="00BC036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Трансграничная передача персональных данных</w:t>
      </w: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 xml:space="preserve"> – передача персональных данных на</w:t>
      </w:r>
      <w:r w:rsidR="00BC0362">
        <w:rPr>
          <w:lang w:val="ru-RU"/>
        </w:rPr>
        <w:t xml:space="preserve"> </w:t>
      </w: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территорию иностранного государства органу власти иностранного государства, иностранному физическому лицу или иностранному юридическому лицу.</w:t>
      </w:r>
    </w:p>
    <w:p w:rsidR="00E02E40" w:rsidRPr="009E6E14" w:rsidRDefault="00E02E40" w:rsidP="00E02E4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Защита персональных данных</w:t>
      </w: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 xml:space="preserve"> – деятельность, направленная на предотвращение утечки защищаемых персональных данных, несанкционированных и непреднамеренных воздействий на защищаемые персональные данные.</w:t>
      </w:r>
    </w:p>
    <w:p w:rsidR="00E02E40" w:rsidRDefault="00E02E40" w:rsidP="00BC036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044D5" w:rsidRDefault="002044D5" w:rsidP="00BC036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044D5" w:rsidRPr="00BC0362" w:rsidRDefault="002044D5" w:rsidP="00BC036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F138E" w:rsidRPr="00BC0362" w:rsidRDefault="004A7E4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3. Порядок и условия обработки и хранение персональных данных</w:t>
      </w:r>
    </w:p>
    <w:p w:rsidR="00AF138E" w:rsidRPr="00BC0362" w:rsidRDefault="004A7E4E" w:rsidP="00BC036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3.1. Обработка персональных данных осуществляется Оператором в соответствии с требованиями законодательства Российской Федерации.</w:t>
      </w:r>
    </w:p>
    <w:p w:rsidR="00AF138E" w:rsidRPr="00BC0362" w:rsidRDefault="004A7E4E" w:rsidP="00BC036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3.2. Обработка персональных данных осуществляется с согласия субъектов персональных данных на обработку их персональных данных, а также без такового в случаях, предусмотренных законодательством Российской Федерации.</w:t>
      </w:r>
    </w:p>
    <w:p w:rsidR="00AF138E" w:rsidRPr="00BC0362" w:rsidRDefault="004A7E4E" w:rsidP="00BC036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3.3. Согласие на обработку персональных данных, разрешенных субъектом персональных данных для распространения, оформляется отдельно от иных согласий субъекта персональных данных на обработку его персональных данных.</w:t>
      </w:r>
    </w:p>
    <w:p w:rsidR="00AF138E" w:rsidRPr="00BC0362" w:rsidRDefault="004A7E4E" w:rsidP="00BC036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3.4. Согласие на обработку персональных данных, разрешенных субъектом персональных данных для распространения, может быть предоставлено оператору:</w:t>
      </w:r>
    </w:p>
    <w:p w:rsidR="00AF138E" w:rsidRDefault="004A7E4E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непосредственно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AF138E" w:rsidRPr="00BC0362" w:rsidRDefault="004A7E4E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с использованием информационной системы уполномоченного органа по защите прав субъектов персональных данных.</w:t>
      </w:r>
    </w:p>
    <w:p w:rsidR="00AF138E" w:rsidRPr="00BC0362" w:rsidRDefault="004A7E4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3.5. Оператор осуществляет как автоматизированную, так и неавтоматизированную обработку персональных данных.</w:t>
      </w:r>
    </w:p>
    <w:p w:rsidR="00AF138E" w:rsidRPr="00BC0362" w:rsidRDefault="004A7E4E" w:rsidP="00BC036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3.6. К обработке персональных данных допускаются работники Оператора, в должностные</w:t>
      </w:r>
      <w:r w:rsidR="00BC0362">
        <w:rPr>
          <w:lang w:val="ru-RU"/>
        </w:rPr>
        <w:t xml:space="preserve"> </w:t>
      </w: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обязанности которых входит обработка персональных данных.</w:t>
      </w:r>
    </w:p>
    <w:p w:rsidR="00AF138E" w:rsidRPr="00BC0362" w:rsidRDefault="004A7E4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3.7. Обработка персональных данных осуществляется путем:</w:t>
      </w:r>
    </w:p>
    <w:p w:rsidR="00AF138E" w:rsidRPr="00BC0362" w:rsidRDefault="004A7E4E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получения персональных данных в устной и письменной форме</w:t>
      </w:r>
      <w:r w:rsidR="00BC03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непосредственно с</w:t>
      </w:r>
      <w:r w:rsidR="00BC0362">
        <w:rPr>
          <w:lang w:val="ru-RU"/>
        </w:rPr>
        <w:t xml:space="preserve"> </w:t>
      </w: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согласия субъекта персональных данных на обработку или распространение его персональных данных;</w:t>
      </w:r>
    </w:p>
    <w:p w:rsidR="00AF138E" w:rsidRPr="00BC0362" w:rsidRDefault="004A7E4E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внесения персональных данных в журналы, реестры и информационные системы</w:t>
      </w:r>
      <w:r w:rsidR="00BC0362">
        <w:rPr>
          <w:lang w:val="ru-RU"/>
        </w:rPr>
        <w:t xml:space="preserve"> </w:t>
      </w: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Оператора;</w:t>
      </w:r>
    </w:p>
    <w:p w:rsidR="00AF138E" w:rsidRPr="00BC0362" w:rsidRDefault="004A7E4E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использования иных способов обработки персональных данных.</w:t>
      </w:r>
    </w:p>
    <w:p w:rsidR="00AF138E" w:rsidRPr="00BC0362" w:rsidRDefault="004A7E4E" w:rsidP="00BC036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3.8. Не допускается раскрытие третьим лицам и распространение персональных данных без</w:t>
      </w:r>
      <w:r w:rsidR="00BC0362">
        <w:rPr>
          <w:lang w:val="ru-RU"/>
        </w:rPr>
        <w:t xml:space="preserve"> </w:t>
      </w: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 xml:space="preserve">согласия субъекта персональных данных, если иное не предусмотрено </w:t>
      </w:r>
      <w:r w:rsidR="00BC0362">
        <w:rPr>
          <w:rFonts w:hAnsi="Times New Roman" w:cs="Times New Roman"/>
          <w:color w:val="000000"/>
          <w:sz w:val="24"/>
          <w:szCs w:val="24"/>
          <w:lang w:val="ru-RU"/>
        </w:rPr>
        <w:t>Ф</w:t>
      </w: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едеральным законом.</w:t>
      </w:r>
    </w:p>
    <w:p w:rsidR="00AF138E" w:rsidRPr="00BC0362" w:rsidRDefault="004A7E4E" w:rsidP="0028149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3.9. Передача персональных данных органам дознания и следствия, в Федеральную налоговую службу, Пенсионный фонд, Фонд социального страхования и другие уполномоченные органы исполнительной власти и организации осуществляется в соответствии с требованиями законодательства Российской Федерации.</w:t>
      </w:r>
    </w:p>
    <w:p w:rsidR="00AF138E" w:rsidRPr="00BC0362" w:rsidRDefault="004A7E4E" w:rsidP="00E2588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3.10. Оператор принимает необходимые правовые, организационные и технические меры для</w:t>
      </w:r>
      <w:r w:rsidR="0028149F">
        <w:rPr>
          <w:lang w:val="ru-RU"/>
        </w:rPr>
        <w:t xml:space="preserve"> </w:t>
      </w: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защиты персональных данных от неправомерного или случайного доступа к ним, уничтожения, изменения, блокирования, распространения и других</w:t>
      </w:r>
      <w:r w:rsidR="002814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несанкционированных действий, в том числе:</w:t>
      </w:r>
    </w:p>
    <w:p w:rsidR="00AF138E" w:rsidRPr="00BC0362" w:rsidRDefault="004A7E4E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определяет угрозы безопасности персональных данных при их обработке;</w:t>
      </w:r>
    </w:p>
    <w:p w:rsidR="00AF138E" w:rsidRPr="00BC0362" w:rsidRDefault="004A7E4E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принимает локальные нормативные акты и иные документы, регулирующие отношения в сфере обработки и защиты персональных данных;</w:t>
      </w:r>
    </w:p>
    <w:p w:rsidR="00AF138E" w:rsidRPr="00BC0362" w:rsidRDefault="004A7E4E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назначает лиц, ответственных за обеспечение безопасности персональных данных в</w:t>
      </w:r>
      <w:r w:rsidR="00E25881">
        <w:rPr>
          <w:lang w:val="ru-RU"/>
        </w:rPr>
        <w:t xml:space="preserve"> </w:t>
      </w: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структурных подразделениях и информационных системах Оператора;</w:t>
      </w:r>
    </w:p>
    <w:p w:rsidR="00AF138E" w:rsidRPr="00BC0362" w:rsidRDefault="004A7E4E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создает необходимые условия для работы с персональными данными;</w:t>
      </w:r>
    </w:p>
    <w:p w:rsidR="00AF138E" w:rsidRPr="00BC0362" w:rsidRDefault="004A7E4E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организует учет документов, содержащих персональные данные;</w:t>
      </w:r>
    </w:p>
    <w:p w:rsidR="00AF138E" w:rsidRPr="00BC0362" w:rsidRDefault="004A7E4E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организует работу с информационными системами, в которых обрабатываются</w:t>
      </w:r>
      <w:r w:rsidRPr="00BC0362">
        <w:rPr>
          <w:lang w:val="ru-RU"/>
        </w:rPr>
        <w:br/>
      </w: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персональные данные;</w:t>
      </w:r>
    </w:p>
    <w:p w:rsidR="00AF138E" w:rsidRPr="00BC0362" w:rsidRDefault="004A7E4E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хранит персональные данные в условиях, при которых обеспечивается их сохранность и</w:t>
      </w:r>
      <w:r w:rsidR="00E25881">
        <w:rPr>
          <w:lang w:val="ru-RU"/>
        </w:rPr>
        <w:t xml:space="preserve"> </w:t>
      </w: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исключается неправомерный доступ к ним;</w:t>
      </w:r>
    </w:p>
    <w:p w:rsidR="00AF138E" w:rsidRPr="00BC0362" w:rsidRDefault="004A7E4E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организует обучение работников Оператора, осуществляющих обработку персональных</w:t>
      </w:r>
      <w:r w:rsidR="00E25881">
        <w:rPr>
          <w:lang w:val="ru-RU"/>
        </w:rPr>
        <w:t xml:space="preserve"> </w:t>
      </w: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данных.</w:t>
      </w:r>
    </w:p>
    <w:p w:rsidR="00AF138E" w:rsidRPr="00BC0362" w:rsidRDefault="004A7E4E" w:rsidP="00AF76B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3.11. Оператор осуществляет хранение персональных данных в форме, позволяющей определить субъекта персональных данных, не дольше, чем этого требуют цели обработки персональных данных, если срок хранения персональных данных не установлен федеральным законом, договором или соглашением.</w:t>
      </w:r>
    </w:p>
    <w:p w:rsidR="00AF138E" w:rsidRPr="00BC0362" w:rsidRDefault="004A7E4E" w:rsidP="0029120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3.12. При сборе персональных данных, в том числе посредством информационно телекоммуникационной сети интернет, Оператор обеспечивает запись, систематизацию,</w:t>
      </w:r>
      <w:r w:rsidRPr="00BC0362">
        <w:rPr>
          <w:lang w:val="ru-RU"/>
        </w:rPr>
        <w:br/>
      </w: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накопление, хранение, уточнение (обновление, изменение), извлечение персональных данных</w:t>
      </w:r>
      <w:r w:rsidR="00291209">
        <w:rPr>
          <w:lang w:val="ru-RU"/>
        </w:rPr>
        <w:t xml:space="preserve"> </w:t>
      </w: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граждан Российской Федерации с использованием баз данных, находящихся на территории</w:t>
      </w:r>
      <w:r w:rsidR="00291209">
        <w:rPr>
          <w:lang w:val="ru-RU"/>
        </w:rPr>
        <w:t xml:space="preserve"> </w:t>
      </w: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Федерации, за исключением случаев, указанных в Законе о персональных данных.</w:t>
      </w:r>
    </w:p>
    <w:p w:rsidR="00AF138E" w:rsidRPr="00BC0362" w:rsidRDefault="004A7E4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3.13. Цели обработки персональных данных:</w:t>
      </w:r>
    </w:p>
    <w:p w:rsidR="00AF138E" w:rsidRPr="00BC0362" w:rsidRDefault="004A7E4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3.13.1. Обработке подлежат только персональные данные, которые отвечают целям их обработки.</w:t>
      </w:r>
    </w:p>
    <w:p w:rsidR="00AF138E" w:rsidRPr="00BC0362" w:rsidRDefault="004A7E4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3.13.2. Обработка Оператором персональных данных осуществляется в следующих целях:</w:t>
      </w:r>
    </w:p>
    <w:p w:rsidR="00AF138E" w:rsidRPr="00BC0362" w:rsidRDefault="004A7E4E" w:rsidP="009074AC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обеспечение соблюдения Конституции, федеральных законов и иных нормативных</w:t>
      </w:r>
      <w:r w:rsidRPr="00BC0362">
        <w:rPr>
          <w:lang w:val="ru-RU"/>
        </w:rPr>
        <w:br/>
      </w: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правовых актов Российской Федерации;</w:t>
      </w:r>
    </w:p>
    <w:p w:rsidR="00AF138E" w:rsidRPr="00BC0362" w:rsidRDefault="004A7E4E" w:rsidP="009074AC">
      <w:pPr>
        <w:numPr>
          <w:ilvl w:val="0"/>
          <w:numId w:val="5"/>
        </w:numPr>
        <w:ind w:left="780" w:right="-23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 xml:space="preserve">осуществление своей деятельности в соответствии с уставом </w:t>
      </w:r>
      <w:r w:rsidR="00291209">
        <w:rPr>
          <w:rFonts w:hAnsi="Times New Roman" w:cs="Times New Roman"/>
          <w:color w:val="000000"/>
          <w:sz w:val="24"/>
          <w:szCs w:val="24"/>
          <w:lang w:val="ru-RU"/>
        </w:rPr>
        <w:t>МБУ ДО «ДШИ № 1»</w:t>
      </w: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F138E" w:rsidRDefault="004A7E4E" w:rsidP="009074AC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ведение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кадрового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делопроизводства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AF138E" w:rsidRPr="00BC0362" w:rsidRDefault="004A7E4E" w:rsidP="009074AC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содействие работникам в трудоустройстве, получении образования, обеспечение личной безопасности работников, контроль количества и качества</w:t>
      </w:r>
      <w:r w:rsidR="00291209">
        <w:rPr>
          <w:lang w:val="ru-RU"/>
        </w:rPr>
        <w:t xml:space="preserve"> </w:t>
      </w: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выполняемой работы, обеспечение сохранности имущества;</w:t>
      </w:r>
    </w:p>
    <w:p w:rsidR="00AF138E" w:rsidRPr="00BC0362" w:rsidRDefault="004A7E4E" w:rsidP="009074AC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привлечение и отбор кандидатов на работу у Оператора;</w:t>
      </w:r>
    </w:p>
    <w:p w:rsidR="00AF138E" w:rsidRPr="00BC0362" w:rsidRDefault="004A7E4E" w:rsidP="009074AC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организация постановки на индивидуальный (персонифицированный) учет работников в</w:t>
      </w:r>
      <w:r w:rsidR="00291209">
        <w:rPr>
          <w:lang w:val="ru-RU"/>
        </w:rPr>
        <w:t xml:space="preserve"> </w:t>
      </w: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системе обязательного пенсионного страхования;</w:t>
      </w:r>
    </w:p>
    <w:p w:rsidR="00AF138E" w:rsidRPr="00BC0362" w:rsidRDefault="004A7E4E" w:rsidP="009074AC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заполнение и передача в органы исполнительной власти и иные уполномоченные</w:t>
      </w:r>
      <w:r w:rsidRPr="00BC0362">
        <w:rPr>
          <w:lang w:val="ru-RU"/>
        </w:rPr>
        <w:br/>
      </w: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организации требуемых форм отчетности;</w:t>
      </w:r>
    </w:p>
    <w:p w:rsidR="00AF138E" w:rsidRDefault="004A7E4E" w:rsidP="009074AC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осуществление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гражданско-правовых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отношений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AF138E" w:rsidRDefault="004A7E4E" w:rsidP="009074AC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ведение бухгалтерского учета;</w:t>
      </w:r>
    </w:p>
    <w:p w:rsidR="00AF138E" w:rsidRDefault="004A7E4E" w:rsidP="009074AC">
      <w:pPr>
        <w:numPr>
          <w:ilvl w:val="0"/>
          <w:numId w:val="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осуществление пропускного режима.</w:t>
      </w:r>
    </w:p>
    <w:p w:rsidR="00AF138E" w:rsidRPr="00BC0362" w:rsidRDefault="004A7E4E" w:rsidP="009074A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3.14.3. Обработка персональных данных работников может осуществляться исключительно в</w:t>
      </w:r>
      <w:r w:rsidR="009074AC">
        <w:rPr>
          <w:lang w:val="ru-RU"/>
        </w:rPr>
        <w:t xml:space="preserve"> </w:t>
      </w: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целях обеспечения соблюдения законов и иных нормативных правовых актов.</w:t>
      </w:r>
    </w:p>
    <w:p w:rsidR="00AF138E" w:rsidRPr="00BC0362" w:rsidRDefault="004A7E4E" w:rsidP="009074A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3.15. Категории субъектов персональных данных.</w:t>
      </w:r>
    </w:p>
    <w:p w:rsidR="00AF138E" w:rsidRPr="00BC0362" w:rsidRDefault="004A7E4E" w:rsidP="009074A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Обрабатываются ПД следующих субъектов ПД:</w:t>
      </w:r>
    </w:p>
    <w:p w:rsidR="00AF138E" w:rsidRPr="00BC0362" w:rsidRDefault="004A7E4E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 xml:space="preserve">физические лица, состоящие с </w:t>
      </w:r>
      <w:r w:rsidR="009074AC">
        <w:rPr>
          <w:rFonts w:hAnsi="Times New Roman" w:cs="Times New Roman"/>
          <w:color w:val="000000"/>
          <w:sz w:val="24"/>
          <w:szCs w:val="24"/>
          <w:lang w:val="ru-RU"/>
        </w:rPr>
        <w:t xml:space="preserve">МБУ ДО «ДШИ № 1» </w:t>
      </w: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в трудовых отношениях;</w:t>
      </w:r>
    </w:p>
    <w:p w:rsidR="00AF138E" w:rsidRPr="00BC0362" w:rsidRDefault="004A7E4E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 xml:space="preserve">физические лица, уволившиеся из </w:t>
      </w:r>
      <w:r w:rsidR="009074AC">
        <w:rPr>
          <w:rFonts w:hAnsi="Times New Roman" w:cs="Times New Roman"/>
          <w:color w:val="000000"/>
          <w:sz w:val="24"/>
          <w:szCs w:val="24"/>
          <w:lang w:val="ru-RU"/>
        </w:rPr>
        <w:t>МБУ ДО «ДШИ № 1»</w:t>
      </w: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F138E" w:rsidRPr="00BC0362" w:rsidRDefault="004A7E4E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физические лица, являющиеся кандидатами на работу;</w:t>
      </w:r>
    </w:p>
    <w:p w:rsidR="00AF138E" w:rsidRPr="00BC0362" w:rsidRDefault="004A7E4E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 xml:space="preserve">физические лица, состоящие с </w:t>
      </w:r>
      <w:r w:rsidR="009074AC">
        <w:rPr>
          <w:rFonts w:hAnsi="Times New Roman" w:cs="Times New Roman"/>
          <w:color w:val="000000"/>
          <w:sz w:val="24"/>
          <w:szCs w:val="24"/>
          <w:lang w:val="ru-RU"/>
        </w:rPr>
        <w:t xml:space="preserve">МБУ ДО «ДШИ № 1» </w:t>
      </w: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в гражданско-правовых отношениях.</w:t>
      </w:r>
    </w:p>
    <w:p w:rsidR="00AF138E" w:rsidRDefault="004A7E4E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3.16. ПД, обрабатываемые Оператором:</w:t>
      </w:r>
    </w:p>
    <w:p w:rsidR="00AF138E" w:rsidRPr="00BC0362" w:rsidRDefault="004A7E4E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данные, полученные при осуществлении трудовых отношений;</w:t>
      </w:r>
    </w:p>
    <w:p w:rsidR="00AF138E" w:rsidRPr="00BC0362" w:rsidRDefault="004A7E4E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данные, полученные для осуществления отбора кандидатов на работу;</w:t>
      </w:r>
    </w:p>
    <w:p w:rsidR="00AF138E" w:rsidRPr="00BC0362" w:rsidRDefault="004A7E4E">
      <w:pPr>
        <w:numPr>
          <w:ilvl w:val="0"/>
          <w:numId w:val="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данные, полученные при осуществлении гражданско-правовых отношений.</w:t>
      </w:r>
    </w:p>
    <w:p w:rsidR="00AF138E" w:rsidRPr="00BC0362" w:rsidRDefault="004A7E4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3.17. Хранение ПД.</w:t>
      </w:r>
    </w:p>
    <w:p w:rsidR="00AF138E" w:rsidRPr="00BC0362" w:rsidRDefault="004A7E4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 xml:space="preserve">3.17.1. ПД субъектов могут быть получены, проходить дальнейшую обработку и передаваться на </w:t>
      </w:r>
      <w:proofErr w:type="gramStart"/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хранение</w:t>
      </w:r>
      <w:proofErr w:type="gramEnd"/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 xml:space="preserve"> как на бумажных носителях, так и в электронном виде.</w:t>
      </w:r>
    </w:p>
    <w:p w:rsidR="00AF138E" w:rsidRPr="00BC0362" w:rsidRDefault="004A7E4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 xml:space="preserve">3.17.2. ПД, </w:t>
      </w:r>
      <w:proofErr w:type="gramStart"/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зафиксированные</w:t>
      </w:r>
      <w:proofErr w:type="gramEnd"/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 xml:space="preserve"> на бумажных носителях, хранятся в запираемых шкафах либо в</w:t>
      </w:r>
      <w:r w:rsidR="009074AC">
        <w:rPr>
          <w:lang w:val="ru-RU"/>
        </w:rPr>
        <w:t xml:space="preserve"> </w:t>
      </w: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запираемых помещениях с ограниченным правом доступа.</w:t>
      </w:r>
    </w:p>
    <w:p w:rsidR="00AF138E" w:rsidRPr="00BC0362" w:rsidRDefault="004A7E4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3.17.3. ПД субъектов, обрабатываемые с использованием средств автоматизации в разных целях, хранятся в разных папках.</w:t>
      </w:r>
    </w:p>
    <w:p w:rsidR="00AF138E" w:rsidRPr="00BC0362" w:rsidRDefault="004A7E4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3.17.4. Не допускается хранение и размещение документов, содержащих ПД, в открытых электронных каталогах (</w:t>
      </w:r>
      <w:proofErr w:type="spellStart"/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файлообменниках</w:t>
      </w:r>
      <w:proofErr w:type="spellEnd"/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) в ИСПД.</w:t>
      </w:r>
    </w:p>
    <w:p w:rsidR="00AF138E" w:rsidRPr="00BC0362" w:rsidRDefault="004A7E4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3.17.5. Хранение ПД в форме, позволяющей определить субъекта ПД, осуществляется не дольше, чем этого требуют цели их обработки, и они подлежат уничтожению по достижении целей обработки или в случае утраты необходимости в их достижении.</w:t>
      </w:r>
    </w:p>
    <w:p w:rsidR="00AF138E" w:rsidRPr="00BC0362" w:rsidRDefault="004A7E4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3.17. Уничтожение ПД.</w:t>
      </w:r>
    </w:p>
    <w:p w:rsidR="00AF138E" w:rsidRPr="00BC0362" w:rsidRDefault="004A7E4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3.17.1. Уничтожение документов (носителей), содержащих ПД, производится путем сожжения, дробления (измельчения), химического разложения, превращения в бесформенную массу или порошок. Для уничтожения бумажных документов допускается применение шредера.</w:t>
      </w:r>
    </w:p>
    <w:p w:rsidR="00AF138E" w:rsidRPr="00BC0362" w:rsidRDefault="004A7E4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3.17.2. ПД на электронных носителях уничтожаются путем стирания или форматирования</w:t>
      </w:r>
      <w:r w:rsidRPr="00BC0362">
        <w:rPr>
          <w:lang w:val="ru-RU"/>
        </w:rPr>
        <w:br/>
      </w: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носителя.</w:t>
      </w:r>
    </w:p>
    <w:p w:rsidR="00AF138E" w:rsidRPr="00BC0362" w:rsidRDefault="004A7E4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3.17.3. Факт уничтожения ПД подтверждается документально актом об уничтожении носителей.</w:t>
      </w:r>
    </w:p>
    <w:p w:rsidR="00AF138E" w:rsidRPr="00BC0362" w:rsidRDefault="004A7E4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Защита персональных данных</w:t>
      </w:r>
    </w:p>
    <w:p w:rsidR="00AF138E" w:rsidRPr="00BC0362" w:rsidRDefault="004A7E4E" w:rsidP="009074A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4.1. В соответствии с требованиями нормативных документов Оператором создана система</w:t>
      </w:r>
      <w:r w:rsidRPr="00BC0362">
        <w:rPr>
          <w:lang w:val="ru-RU"/>
        </w:rPr>
        <w:br/>
      </w: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защиты персональных данных (СЗПД), состоящая из подсистем правовой, организационной и технической защиты.</w:t>
      </w:r>
    </w:p>
    <w:p w:rsidR="00AF138E" w:rsidRPr="00BC0362" w:rsidRDefault="004A7E4E" w:rsidP="009074A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4.2. Подсистема правовой защиты представляет собой комплекс правовых, организационно-распорядительных и нормативных документов, обеспечивающих создание, функционирование и совершенствование СЗПД.</w:t>
      </w:r>
    </w:p>
    <w:p w:rsidR="00AF138E" w:rsidRPr="00BC0362" w:rsidRDefault="004A7E4E" w:rsidP="004A7E4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4.3. Подсистема организационной защиты включает в себя организацию структуры управления СЗПД, разрешительной системы, защиты информации при работе с сотрудниками, партнерами и сторонними лицами.</w:t>
      </w:r>
    </w:p>
    <w:p w:rsidR="00AF138E" w:rsidRPr="00BC0362" w:rsidRDefault="004A7E4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4.4. Подсистема технической защиты включает в себя комплекс технических, программных,</w:t>
      </w:r>
      <w:r>
        <w:rPr>
          <w:lang w:val="ru-RU"/>
        </w:rPr>
        <w:t xml:space="preserve"> </w:t>
      </w: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программно-аппаратных средств, обеспечивающих защиту ПД.</w:t>
      </w:r>
    </w:p>
    <w:p w:rsidR="00AF138E" w:rsidRPr="00BC0362" w:rsidRDefault="004A7E4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4.4. Основными мерами защиты ПД, используемыми Оператором, являются:</w:t>
      </w:r>
    </w:p>
    <w:p w:rsidR="00AF138E" w:rsidRPr="00BC0362" w:rsidRDefault="004A7E4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4.5.1. Назначение лица, ответственного за обработку ПД, которое осуществляет организацию</w:t>
      </w:r>
      <w:r>
        <w:rPr>
          <w:lang w:val="ru-RU"/>
        </w:rPr>
        <w:t xml:space="preserve"> </w:t>
      </w: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обработки ПД, обучение и инструктаж, внутренний </w:t>
      </w:r>
      <w:proofErr w:type="gramStart"/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контроль за</w:t>
      </w:r>
      <w:proofErr w:type="gramEnd"/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 xml:space="preserve"> соблюдением учреждением и его работниками требований к защите ПД.</w:t>
      </w:r>
    </w:p>
    <w:p w:rsidR="00AF138E" w:rsidRPr="00BC0362" w:rsidRDefault="004A7E4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4.5.2. Определение актуальных угроз безопасности ПД при их обработке в ИСПД и разработка мер и мероприятий по защите ПД.</w:t>
      </w:r>
    </w:p>
    <w:p w:rsidR="00AF138E" w:rsidRPr="00BC0362" w:rsidRDefault="004A7E4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4.5.3. Разработка политики в отношении обработки персональных данных.</w:t>
      </w:r>
    </w:p>
    <w:p w:rsidR="00AF138E" w:rsidRPr="00BC0362" w:rsidRDefault="004A7E4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 xml:space="preserve">4.5.4. Установление правил доступа к ПД, </w:t>
      </w:r>
      <w:proofErr w:type="gramStart"/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обрабатываемым</w:t>
      </w:r>
      <w:proofErr w:type="gramEnd"/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 xml:space="preserve"> в ИСПД, а также обеспечение регистрации и учета всех действий, совершаемых с ПД в ИСПД.</w:t>
      </w:r>
    </w:p>
    <w:p w:rsidR="00AF138E" w:rsidRPr="00BC0362" w:rsidRDefault="004A7E4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4.5.5. Установление индивидуальных паролей доступа сотрудников в информационную систему в соответствии с их производственными обязанностями.</w:t>
      </w:r>
    </w:p>
    <w:p w:rsidR="00AF138E" w:rsidRPr="00BC0362" w:rsidRDefault="004A7E4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4.5.6. Применение прошедших в установленном порядке процедуру оценки соответствия средств защиты информации.</w:t>
      </w:r>
    </w:p>
    <w:p w:rsidR="00AF138E" w:rsidRPr="00BC0362" w:rsidRDefault="004A7E4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4.5.7. Сертифицированное антивирусное программное обеспечение с регулярно обновляемыми базами.</w:t>
      </w:r>
    </w:p>
    <w:p w:rsidR="00AF138E" w:rsidRPr="00BC0362" w:rsidRDefault="004A7E4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4.5.8. Соблюдение условий, обеспечивающих сохранность ПД и исключающих</w:t>
      </w:r>
      <w:r w:rsidRPr="00BC0362">
        <w:rPr>
          <w:lang w:val="ru-RU"/>
        </w:rPr>
        <w:br/>
      </w: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несанкционированный к ним доступ.</w:t>
      </w:r>
    </w:p>
    <w:p w:rsidR="00AF138E" w:rsidRPr="00BC0362" w:rsidRDefault="004A7E4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4.5.9. Обнаружение фактов несанкционированного доступа к персональным данным и принятие мер.</w:t>
      </w:r>
    </w:p>
    <w:p w:rsidR="00AF138E" w:rsidRPr="00BC0362" w:rsidRDefault="004A7E4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 xml:space="preserve">4.5.10. Восстановление ПД, </w:t>
      </w:r>
      <w:proofErr w:type="gramStart"/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модифицированных</w:t>
      </w:r>
      <w:proofErr w:type="gramEnd"/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 xml:space="preserve"> или уничтоженных вследствие</w:t>
      </w:r>
      <w:r w:rsidRPr="00BC0362">
        <w:rPr>
          <w:lang w:val="ru-RU"/>
        </w:rPr>
        <w:br/>
      </w: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несанкционированного доступа к ним.</w:t>
      </w:r>
    </w:p>
    <w:p w:rsidR="00AF138E" w:rsidRPr="00BC0362" w:rsidRDefault="004A7E4E" w:rsidP="004A7E4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4.5.11. Обучение работников Оператора, непосредственно осуществляющих обработку</w:t>
      </w:r>
      <w:r w:rsidRPr="00BC0362">
        <w:rPr>
          <w:lang w:val="ru-RU"/>
        </w:rPr>
        <w:br/>
      </w: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персональных данных, положениям законодательства РФ о персональных данных, в том числе требованиям к защите персональных данных, документам, определяющим политику Оператора в отношении обработки персональных данных, локальным актам по вопросам обработки персональных данных.</w:t>
      </w:r>
    </w:p>
    <w:p w:rsidR="00AF138E" w:rsidRPr="00BC0362" w:rsidRDefault="004A7E4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4.5.12. Осуществление внутреннего контроля и аудита.</w:t>
      </w:r>
    </w:p>
    <w:p w:rsidR="00AF138E" w:rsidRPr="00BC0362" w:rsidRDefault="004A7E4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Основные права субъекта ПД и обязанности Оператора</w:t>
      </w:r>
    </w:p>
    <w:p w:rsidR="00AF138E" w:rsidRPr="00BC0362" w:rsidRDefault="004A7E4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5.1. Основные права субъекта ПД.</w:t>
      </w:r>
    </w:p>
    <w:p w:rsidR="00AF138E" w:rsidRPr="00BC0362" w:rsidRDefault="004A7E4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Субъект имеет право на доступ к его персональным данным и следующим сведениям:</w:t>
      </w:r>
    </w:p>
    <w:p w:rsidR="00AF138E" w:rsidRPr="00BC0362" w:rsidRDefault="004A7E4E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подтверждение факта обработки ПД Оператором;</w:t>
      </w:r>
    </w:p>
    <w:p w:rsidR="00AF138E" w:rsidRPr="00BC0362" w:rsidRDefault="004A7E4E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правовые основания и цели обработки ПД;</w:t>
      </w:r>
    </w:p>
    <w:p w:rsidR="00AF138E" w:rsidRPr="00BC0362" w:rsidRDefault="004A7E4E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цели и применяемые Оператором способы обработки ПД;</w:t>
      </w:r>
    </w:p>
    <w:p w:rsidR="00AF138E" w:rsidRPr="00BC0362" w:rsidRDefault="004A7E4E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наименование и место нахождения Оператора, сведения о лицах (за исключением работников Оператора), которые имеют доступ к ПД или которым могут быть раскрыты ПД на основании договора с Оператором или на основании федерального закона;</w:t>
      </w:r>
    </w:p>
    <w:p w:rsidR="00AF138E" w:rsidRPr="00BC0362" w:rsidRDefault="004A7E4E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сроки обработки персональных данных, в том числе сроки их хранения;</w:t>
      </w:r>
    </w:p>
    <w:p w:rsidR="00AF138E" w:rsidRPr="00BC0362" w:rsidRDefault="004A7E4E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порядок осуществления субъектом ПД прав, предусмотренных настоящим Федеральным законом;</w:t>
      </w:r>
    </w:p>
    <w:p w:rsidR="00AF138E" w:rsidRDefault="004A7E4E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наименование или фамилия, имя, отчество и адрес лица, осуществляющего обработку ПД по поручению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Оператора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если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обработка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поручена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или будет поручена такому лицу;</w:t>
      </w:r>
    </w:p>
    <w:p w:rsidR="00AF138E" w:rsidRPr="00BC0362" w:rsidRDefault="004A7E4E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обращение к Оператору и направление ему запросов;</w:t>
      </w:r>
    </w:p>
    <w:p w:rsidR="00AF138E" w:rsidRPr="00BC0362" w:rsidRDefault="004A7E4E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обжалование действий или бездействия Оператора.</w:t>
      </w:r>
    </w:p>
    <w:p w:rsidR="00AF138E" w:rsidRDefault="004A7E4E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5.2. Обязанности Оператора.</w:t>
      </w:r>
    </w:p>
    <w:p w:rsidR="00AF138E" w:rsidRDefault="004A7E4E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Оператор обязан:</w:t>
      </w:r>
    </w:p>
    <w:p w:rsidR="00AF138E" w:rsidRPr="00BC0362" w:rsidRDefault="004A7E4E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при сборе ПД предоставить информацию об обработке ПД;</w:t>
      </w:r>
    </w:p>
    <w:p w:rsidR="00AF138E" w:rsidRPr="00BC0362" w:rsidRDefault="004A7E4E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в случаях если ПД были получены не от субъекта ПД, уведомить субъекта;</w:t>
      </w:r>
    </w:p>
    <w:p w:rsidR="00AF138E" w:rsidRPr="00BC0362" w:rsidRDefault="004A7E4E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при отказе в предоставлении ПД субъекту разъясняются последствия такого отказа;</w:t>
      </w:r>
    </w:p>
    <w:p w:rsidR="00AF138E" w:rsidRPr="00BC0362" w:rsidRDefault="004A7E4E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опубликовать или иным образом обеспечить неограниченный доступ к документу, определяющему его политику в отношении обработки ПД, к сведениям о реализуемых требованиях к защите ПД;</w:t>
      </w:r>
    </w:p>
    <w:p w:rsidR="00AF138E" w:rsidRPr="00BC0362" w:rsidRDefault="004A7E4E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принимать необходимые правовые, организационные и технические меры или обеспечивать их принятие для защиты ПД от неправомерного или случайного доступа к ним, уничтожения, изменения, блокирования, копирования, предоставления, распространения ПД, а также от иных неправомерных действий в отношении ПД;</w:t>
      </w:r>
    </w:p>
    <w:p w:rsidR="00AF138E" w:rsidRPr="00BC0362" w:rsidRDefault="004A7E4E">
      <w:pPr>
        <w:numPr>
          <w:ilvl w:val="0"/>
          <w:numId w:val="9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давать ответы на запросы и обращения субъектов ПД, их представителей и уполномоченного органа по защите прав субъектов ПД.</w:t>
      </w:r>
    </w:p>
    <w:p w:rsidR="00AF138E" w:rsidRPr="00BC0362" w:rsidRDefault="004A7E4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Актуализация, исправление, удаление и уничтожение</w:t>
      </w:r>
      <w:r w:rsidRPr="00BC0362">
        <w:rPr>
          <w:lang w:val="ru-RU"/>
        </w:rPr>
        <w:br/>
      </w:r>
      <w:r w:rsidRPr="00BC03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персональных данных, ответы на запросы субъектов</w:t>
      </w:r>
      <w:r w:rsidRPr="00BC0362">
        <w:rPr>
          <w:lang w:val="ru-RU"/>
        </w:rPr>
        <w:br/>
      </w:r>
      <w:r w:rsidRPr="00BC036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 доступ к персональным данным</w:t>
      </w:r>
    </w:p>
    <w:p w:rsidR="00AF138E" w:rsidRPr="00BC0362" w:rsidRDefault="004A7E4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6. Актуализация, исправление, удаление и уничтожение персональных данных, ответы на запросы субъектов на доступ к персональным данным</w:t>
      </w:r>
    </w:p>
    <w:p w:rsidR="00AF138E" w:rsidRPr="00BC0362" w:rsidRDefault="004A7E4E" w:rsidP="004A7E4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6.1. Подтверждение факта обработки персональных данных Оператором, правовые основания и цели обработки персональных данных, а также иные сведения, указанные в ч. 7 ст. 14 Закона о персональных данных, предоставляются Оператором субъекту персональных данных или его представителю при обращении либо при получении запроса субъекта персональных данных или его представителя.</w:t>
      </w:r>
    </w:p>
    <w:p w:rsidR="00AF138E" w:rsidRPr="00BC0362" w:rsidRDefault="004A7E4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В предоставляемые сведения не включаются персональные данные, относящиеся к другим субъектам персональных данных, за исключением случаев, когда имеются законные основания для раскрытия таких персональных данных.</w:t>
      </w:r>
    </w:p>
    <w:p w:rsidR="00AF138E" w:rsidRDefault="004A7E4E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Запрос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должен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содержать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AF138E" w:rsidRPr="00BC0362" w:rsidRDefault="004A7E4E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номер основного документа, удостоверяющего личность субъекта персональных данных или его представителя, сведения о дате выдачи указанного документа и выдавшем его органе;</w:t>
      </w:r>
    </w:p>
    <w:p w:rsidR="00AF138E" w:rsidRPr="00BC0362" w:rsidRDefault="004A7E4E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сведения, подтверждающие участие субъекта персональных данных в отношениях с Оператором (номер договора, дата заключения договора, условное словесное обозначение и (или) иные сведения), либо сведения, иным образом подтверждающие факт обработки персональных данных Оператором;</w:t>
      </w:r>
    </w:p>
    <w:p w:rsidR="00AF138E" w:rsidRPr="00BC0362" w:rsidRDefault="004A7E4E">
      <w:pPr>
        <w:numPr>
          <w:ilvl w:val="0"/>
          <w:numId w:val="1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подпись субъекта персональных данных или его представителя.</w:t>
      </w:r>
    </w:p>
    <w:p w:rsidR="00AF138E" w:rsidRPr="00BC0362" w:rsidRDefault="004A7E4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Запрос может быть направлен в форме электронного документа и подписан электронной подписью в соответствии с законодательством Российской Федерации.</w:t>
      </w:r>
    </w:p>
    <w:p w:rsidR="00AF138E" w:rsidRPr="00BC0362" w:rsidRDefault="004A7E4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Если в обращении (запросе) субъекта персональных данных не отражены в соответствии с требованиями Закона о персональных данных все необходимые сведения или субъект не обладает правами доступа к запрашиваемой информации, то ему направляется мотивированный отказ.</w:t>
      </w:r>
    </w:p>
    <w:p w:rsidR="00AF138E" w:rsidRPr="00BC0362" w:rsidRDefault="004A7E4E" w:rsidP="004A7E4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 xml:space="preserve">Право субъекта персональных данных на доступ к его персональным данным может быть ограничено в соответствии с ч. 8 ст. 14 Закона о персональных данных, в том </w:t>
      </w:r>
      <w:proofErr w:type="gramStart"/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proofErr w:type="gramEnd"/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 xml:space="preserve"> если доступ субъекта персональных данных к его персональным данным нарушает права и законные интересы третьих лиц.</w:t>
      </w:r>
    </w:p>
    <w:p w:rsidR="00AF138E" w:rsidRPr="00BC0362" w:rsidRDefault="004A7E4E" w:rsidP="004A7E4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 xml:space="preserve">6.2. </w:t>
      </w:r>
      <w:proofErr w:type="gramStart"/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 xml:space="preserve">В случае выявления неточных персональных данных при обращении субъекта персональных данных или его представителя либо по их запросу или по запросу </w:t>
      </w:r>
      <w:proofErr w:type="spellStart"/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Роскомнадзора</w:t>
      </w:r>
      <w:proofErr w:type="spellEnd"/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 xml:space="preserve"> Оператор осуществляет блокирование персональных данных, относящихся к этому субъекту персональных данных, с момента такого обращения или получения указанного запроса на период проверки, если блокирование персональных данных не нарушает права и законные интересы субъекта персональных данных или третьих лиц.</w:t>
      </w:r>
      <w:proofErr w:type="gramEnd"/>
    </w:p>
    <w:p w:rsidR="00AF138E" w:rsidRPr="00BC0362" w:rsidRDefault="004A7E4E" w:rsidP="004A7E4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 xml:space="preserve">В случае подтверждения факта неточности персональных данных Оператор на основании сведений, представленных субъектом персональных данных или его представителем либо </w:t>
      </w:r>
      <w:proofErr w:type="spellStart"/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Роскомнадзором</w:t>
      </w:r>
      <w:proofErr w:type="spellEnd"/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, или иных необходимых документов уточняет персональные данные в течение семи рабочих дней со дня представления таких сведений и снимает блокирование персональных данных.</w:t>
      </w:r>
    </w:p>
    <w:p w:rsidR="00AF138E" w:rsidRPr="00BC0362" w:rsidRDefault="004A7E4E" w:rsidP="004A7E4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 xml:space="preserve">6.3. В случае выявления неправомерной обработки персональных данных при обращении (запросе) субъекта персональных данных или его представителя либо </w:t>
      </w:r>
      <w:proofErr w:type="spellStart"/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Роскомнадзора</w:t>
      </w:r>
      <w:proofErr w:type="spellEnd"/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 xml:space="preserve"> Оператор осуществляет блокирование неправомерно обрабатываемых персональных данных, относящихся к этому субъекту персональных данных, с момента такого обращения или получения запроса.</w:t>
      </w:r>
    </w:p>
    <w:p w:rsidR="00AF138E" w:rsidRPr="00BC0362" w:rsidRDefault="004A7E4E" w:rsidP="004A7E4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6.4. При достижении целей обработки персональных данных, а также в случае отзыва субъектом персональных данных согласия на их обработку персональные данные подлежат уничтожению, если:</w:t>
      </w:r>
    </w:p>
    <w:p w:rsidR="00AF138E" w:rsidRPr="00BC0362" w:rsidRDefault="004A7E4E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иное не предусмотрено договором, стороной которого, выгодоприобретателем или поручителем по которому является субъект персональных данных;</w:t>
      </w:r>
    </w:p>
    <w:p w:rsidR="00AF138E" w:rsidRPr="00BC0362" w:rsidRDefault="004A7E4E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оператор не вправе осуществлять обработку без согласия субъекта персональных данных на основаниях, предусмотренных Законом о персональных данных или иными федеральными законами;</w:t>
      </w:r>
    </w:p>
    <w:p w:rsidR="00AD2907" w:rsidRPr="002044D5" w:rsidRDefault="004A7E4E" w:rsidP="00AD2907">
      <w:pPr>
        <w:numPr>
          <w:ilvl w:val="0"/>
          <w:numId w:val="1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C0362">
        <w:rPr>
          <w:rFonts w:hAnsi="Times New Roman" w:cs="Times New Roman"/>
          <w:color w:val="000000"/>
          <w:sz w:val="24"/>
          <w:szCs w:val="24"/>
          <w:lang w:val="ru-RU"/>
        </w:rPr>
        <w:t>иное не предусмотрено другим соглашением между Оператором и субъектом персональных данных.</w:t>
      </w:r>
    </w:p>
    <w:p w:rsidR="00AD2907" w:rsidRPr="009E6E14" w:rsidRDefault="00AD2907" w:rsidP="00AD290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Заключительные положения</w:t>
      </w:r>
    </w:p>
    <w:p w:rsidR="00AD2907" w:rsidRPr="009E6E14" w:rsidRDefault="00AD2907" w:rsidP="00AD290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7.1.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 xml:space="preserve">Ответственность за нарушение требований законодательства Российской Федерации и нормативных документов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МБУ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«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Детская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школа искусств №1»</w:t>
      </w: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 xml:space="preserve"> в области персональных данных определяется в соответствии с законодательством Российской Федерации.</w:t>
      </w:r>
    </w:p>
    <w:p w:rsidR="00AD2907" w:rsidRPr="009E6E14" w:rsidRDefault="00AD2907" w:rsidP="00AD290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7.2. Настоящая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Политика вступает в силу с момента утверждения и действует бессрочно до принятия новой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Политики.</w:t>
      </w:r>
    </w:p>
    <w:p w:rsidR="00AD2907" w:rsidRPr="009E6E14" w:rsidRDefault="00AD2907" w:rsidP="00AD290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 xml:space="preserve">7.3. Все изменения и дополнения к настоящей Политике должны быть утверждены директором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МБУ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«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Детская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школа искусств №1»</w:t>
      </w: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D2907" w:rsidRPr="00BC0362" w:rsidRDefault="00AD2907" w:rsidP="00AD2907">
      <w:pPr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AD2907" w:rsidRPr="00BC0362" w:rsidSect="002044D5">
      <w:pgSz w:w="11907" w:h="16839"/>
      <w:pgMar w:top="426" w:right="992" w:bottom="85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77AC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DA569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707A8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5274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0874C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EF29D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43A38A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7735BA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21B1E4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330146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F42390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8"/>
  </w:num>
  <w:num w:numId="7">
    <w:abstractNumId w:val="0"/>
  </w:num>
  <w:num w:numId="8">
    <w:abstractNumId w:val="7"/>
  </w:num>
  <w:num w:numId="9">
    <w:abstractNumId w:val="10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A05CE"/>
    <w:rsid w:val="001518B6"/>
    <w:rsid w:val="002044D5"/>
    <w:rsid w:val="0028149F"/>
    <w:rsid w:val="00291209"/>
    <w:rsid w:val="002D33B1"/>
    <w:rsid w:val="002D3591"/>
    <w:rsid w:val="002F0050"/>
    <w:rsid w:val="003514A0"/>
    <w:rsid w:val="004A7E4E"/>
    <w:rsid w:val="004F7E17"/>
    <w:rsid w:val="005A05CE"/>
    <w:rsid w:val="00653AF6"/>
    <w:rsid w:val="009074AC"/>
    <w:rsid w:val="00952A3C"/>
    <w:rsid w:val="00AD2907"/>
    <w:rsid w:val="00AF138E"/>
    <w:rsid w:val="00AF76B1"/>
    <w:rsid w:val="00B73A5A"/>
    <w:rsid w:val="00BC0362"/>
    <w:rsid w:val="00E02E40"/>
    <w:rsid w:val="00E25881"/>
    <w:rsid w:val="00E438A1"/>
    <w:rsid w:val="00F01E19"/>
    <w:rsid w:val="00FA5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1">
    <w:name w:val="Обычный1"/>
    <w:rsid w:val="002044D5"/>
    <w:pPr>
      <w:spacing w:before="0" w:beforeAutospacing="0" w:after="0" w:afterAutospacing="0"/>
    </w:pPr>
    <w:rPr>
      <w:rFonts w:ascii="Times New Roman" w:eastAsia="Times New Roman" w:hAnsi="Times New Roman" w:cs="Times New Roman"/>
      <w:lang w:eastAsia="ru-RU"/>
    </w:rPr>
  </w:style>
  <w:style w:type="table" w:styleId="a3">
    <w:name w:val="Table Grid"/>
    <w:basedOn w:val="a1"/>
    <w:uiPriority w:val="59"/>
    <w:rsid w:val="001518B6"/>
    <w:pPr>
      <w:spacing w:before="0" w:beforeAutospacing="0" w:after="0" w:afterAutospacing="0"/>
      <w:jc w:val="both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52A3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2A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Heading 1 Char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2586</Words>
  <Characters>14743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Samsung</cp:lastModifiedBy>
  <cp:revision>12</cp:revision>
  <dcterms:created xsi:type="dcterms:W3CDTF">2011-11-02T04:15:00Z</dcterms:created>
  <dcterms:modified xsi:type="dcterms:W3CDTF">2023-02-06T12:26:00Z</dcterms:modified>
</cp:coreProperties>
</file>